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2"/>
      </w:tblGrid>
      <w:tr w:rsidR="000D01DC" w:rsidTr="00A3211E">
        <w:trPr>
          <w:trHeight w:val="627"/>
        </w:trPr>
        <w:tc>
          <w:tcPr>
            <w:tcW w:w="9432" w:type="dxa"/>
          </w:tcPr>
          <w:p w:rsidR="000D01DC" w:rsidRDefault="005615CD" w:rsidP="00F12DA1">
            <w:pPr>
              <w:spacing w:line="360" w:lineRule="auto"/>
              <w:ind w:left="360"/>
              <w:jc w:val="both"/>
              <w:rPr>
                <w:rFonts w:ascii="Arial" w:hAnsi="Arial" w:cs="Arial"/>
                <w:b/>
                <w:sz w:val="28"/>
                <w:szCs w:val="28"/>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2282190</wp:posOffset>
                      </wp:positionH>
                      <wp:positionV relativeFrom="paragraph">
                        <wp:posOffset>-921385</wp:posOffset>
                      </wp:positionV>
                      <wp:extent cx="914400" cy="157480"/>
                      <wp:effectExtent l="254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1DC" w:rsidRPr="00C901D3" w:rsidRDefault="000D01DC" w:rsidP="006F0A8F">
                                  <w:pPr>
                                    <w:pStyle w:val="Descripcin"/>
                                    <w:rPr>
                                      <w:rFonts w:ascii="Arial" w:hAnsi="Arial" w:cs="Arial"/>
                                      <w:sz w:val="28"/>
                                      <w:szCs w:val="28"/>
                                    </w:rPr>
                                  </w:pPr>
                                  <w:r>
                                    <w:t>IES BEN ARABI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79.7pt;margin-top:-72.55pt;width:1in;height:1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" stroked="f">
                      <v:textbox inset="0,0,0,0">
                        <w:txbxContent>
                          <w:p w:rsidR="000D01DC" w:rsidRPr="00C901D3" w:rsidRDefault="000D01DC" w:rsidP="006F0A8F">
                            <w:pPr>
                              <w:pStyle w:val="Descripcin"/>
                              <w:rPr>
                                <w:rFonts w:ascii="Arial" w:hAnsi="Arial" w:cs="Arial"/>
                                <w:sz w:val="28"/>
                                <w:szCs w:val="28"/>
                              </w:rPr>
                            </w:pPr>
                            <w:r>
                              <w:t>IES BEN ARABI</w:t>
                            </w:r>
                          </w:p>
                        </w:txbxContent>
                      </v:textbox>
                    </v:shape>
                  </w:pict>
                </mc:Fallback>
              </mc:AlternateContent>
            </w:r>
            <w:r>
              <w:rPr>
                <w:noProof/>
              </w:rPr>
              <w:drawing>
                <wp:anchor distT="0" distB="0" distL="114300" distR="114300" simplePos="0" relativeHeight="251656704" behindDoc="0" locked="0" layoutInCell="1" allowOverlap="1">
                  <wp:simplePos x="0" y="0"/>
                  <wp:positionH relativeFrom="column">
                    <wp:posOffset>2512060</wp:posOffset>
                  </wp:positionH>
                  <wp:positionV relativeFrom="paragraph">
                    <wp:posOffset>-1265555</wp:posOffset>
                  </wp:positionV>
                  <wp:extent cx="384810" cy="276225"/>
                  <wp:effectExtent l="0" t="0" r="0" b="0"/>
                  <wp:wrapNone/>
                  <wp:docPr id="10" name="Imagen 2" descr="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810" cy="276225"/>
                          </a:xfrm>
                          <a:prstGeom prst="rect">
                            <a:avLst/>
                          </a:prstGeom>
                          <a:solidFill>
                            <a:srgbClr val="FF0000"/>
                          </a:solidFill>
                        </pic:spPr>
                      </pic:pic>
                    </a:graphicData>
                  </a:graphic>
                  <wp14:sizeRelH relativeFrom="page">
                    <wp14:pctWidth>0</wp14:pctWidth>
                  </wp14:sizeRelH>
                  <wp14:sizeRelV relativeFrom="page">
                    <wp14:pctHeight>0</wp14:pctHeight>
                  </wp14:sizeRelV>
                </wp:anchor>
              </w:drawing>
            </w:r>
          </w:p>
          <w:p w:rsidR="000D01DC" w:rsidRPr="00F12DA1" w:rsidRDefault="000D01DC" w:rsidP="00F12DA1">
            <w:pPr>
              <w:spacing w:line="360" w:lineRule="auto"/>
              <w:ind w:left="360"/>
              <w:jc w:val="both"/>
              <w:rPr>
                <w:rFonts w:ascii="Arial" w:hAnsi="Arial" w:cs="Arial"/>
                <w:b/>
                <w:sz w:val="28"/>
                <w:szCs w:val="28"/>
              </w:rPr>
            </w:pPr>
            <w:r>
              <w:rPr>
                <w:rFonts w:ascii="Arial" w:hAnsi="Arial" w:cs="Arial"/>
                <w:b/>
                <w:sz w:val="28"/>
                <w:szCs w:val="28"/>
              </w:rPr>
              <w:t xml:space="preserve"> </w:t>
            </w:r>
            <w:r w:rsidRPr="006F0A8F">
              <w:rPr>
                <w:rFonts w:ascii="Arial" w:hAnsi="Arial" w:cs="Arial"/>
                <w:b/>
                <w:sz w:val="28"/>
                <w:szCs w:val="28"/>
              </w:rPr>
              <w:t xml:space="preserve"> </w:t>
            </w:r>
            <w:r>
              <w:rPr>
                <w:rFonts w:ascii="Arial" w:hAnsi="Arial" w:cs="Arial"/>
                <w:b/>
                <w:sz w:val="28"/>
                <w:szCs w:val="28"/>
              </w:rPr>
              <w:t xml:space="preserve">           </w:t>
            </w:r>
            <w:r w:rsidRPr="00F12DA1">
              <w:rPr>
                <w:rFonts w:ascii="Arial" w:hAnsi="Arial" w:cs="Arial"/>
                <w:b/>
                <w:sz w:val="28"/>
                <w:szCs w:val="28"/>
              </w:rPr>
              <w:t xml:space="preserve">PROGRAMA DE EDUCACIÓN PARA </w:t>
            </w:r>
            <w:smartTag w:uri="urn:schemas-microsoft-com:office:smarttags" w:element="PersonName">
              <w:smartTagPr>
                <w:attr w:name="ProductID" w:val="LA SALUD"/>
              </w:smartTagPr>
              <w:r w:rsidRPr="00F12DA1">
                <w:rPr>
                  <w:rFonts w:ascii="Arial" w:hAnsi="Arial" w:cs="Arial"/>
                  <w:b/>
                  <w:sz w:val="28"/>
                  <w:szCs w:val="28"/>
                </w:rPr>
                <w:t>LA SALUD</w:t>
              </w:r>
            </w:smartTag>
          </w:p>
          <w:p w:rsidR="000D01DC" w:rsidRDefault="000D01DC" w:rsidP="00F12DA1">
            <w:pPr>
              <w:spacing w:line="360" w:lineRule="auto"/>
              <w:ind w:left="360"/>
              <w:jc w:val="both"/>
              <w:rPr>
                <w:rFonts w:ascii="Arial" w:hAnsi="Arial" w:cs="Arial"/>
                <w:b/>
              </w:rPr>
            </w:pPr>
            <w:r>
              <w:rPr>
                <w:rFonts w:ascii="Arial" w:hAnsi="Arial" w:cs="Arial"/>
                <w:b/>
                <w:sz w:val="22"/>
              </w:rPr>
              <w:t xml:space="preserve">                                   ACTIVIDAD : “DÍA DE LA FRUTA”</w:t>
            </w:r>
          </w:p>
        </w:tc>
      </w:tr>
    </w:tbl>
    <w:p w:rsidR="000D01DC" w:rsidRPr="00D2371C" w:rsidRDefault="000D01DC" w:rsidP="00F51F56">
      <w:pPr>
        <w:spacing w:line="360" w:lineRule="auto"/>
        <w:ind w:left="360"/>
        <w:jc w:val="both"/>
        <w:rPr>
          <w:rFonts w:ascii="Arial" w:hAnsi="Arial" w:cs="Arial"/>
          <w:b/>
          <w:sz w:val="20"/>
          <w:szCs w:val="20"/>
        </w:rPr>
      </w:pPr>
    </w:p>
    <w:p w:rsidR="000D01DC" w:rsidRPr="00D2371C" w:rsidRDefault="000D01DC" w:rsidP="00F51F56">
      <w:pPr>
        <w:pStyle w:val="Prrafodelista"/>
        <w:numPr>
          <w:ilvl w:val="0"/>
          <w:numId w:val="2"/>
        </w:numPr>
        <w:jc w:val="both"/>
        <w:rPr>
          <w:rFonts w:ascii="Arial" w:hAnsi="Arial" w:cs="Arial"/>
          <w:b/>
          <w:sz w:val="20"/>
          <w:szCs w:val="20"/>
        </w:rPr>
      </w:pPr>
      <w:r w:rsidRPr="00D2371C">
        <w:rPr>
          <w:rFonts w:ascii="Arial" w:hAnsi="Arial" w:cs="Arial"/>
          <w:b/>
          <w:sz w:val="20"/>
          <w:szCs w:val="20"/>
        </w:rPr>
        <w:t>Nivel: Alumnos de 1º E.S.O.</w:t>
      </w:r>
    </w:p>
    <w:p w:rsidR="000D01DC" w:rsidRPr="00D2371C" w:rsidRDefault="000D01DC" w:rsidP="00F51F56">
      <w:pPr>
        <w:pStyle w:val="Prrafodelista"/>
        <w:numPr>
          <w:ilvl w:val="0"/>
          <w:numId w:val="2"/>
        </w:numPr>
        <w:jc w:val="both"/>
        <w:rPr>
          <w:rFonts w:ascii="Arial" w:hAnsi="Arial" w:cs="Arial"/>
          <w:sz w:val="20"/>
          <w:szCs w:val="20"/>
        </w:rPr>
      </w:pPr>
      <w:r w:rsidRPr="00D2371C">
        <w:rPr>
          <w:rFonts w:ascii="Arial" w:hAnsi="Arial" w:cs="Arial"/>
          <w:b/>
          <w:sz w:val="20"/>
          <w:szCs w:val="20"/>
        </w:rPr>
        <w:t>Objetivos:</w:t>
      </w:r>
    </w:p>
    <w:p w:rsidR="000D01DC" w:rsidRPr="00D2371C" w:rsidRDefault="000D01DC" w:rsidP="00F51F56">
      <w:pPr>
        <w:pStyle w:val="Prrafodelista"/>
        <w:numPr>
          <w:ilvl w:val="0"/>
          <w:numId w:val="1"/>
        </w:numPr>
        <w:ind w:left="1276" w:hanging="357"/>
        <w:jc w:val="both"/>
        <w:rPr>
          <w:rFonts w:ascii="Arial" w:hAnsi="Arial" w:cs="Arial"/>
          <w:b/>
          <w:sz w:val="20"/>
          <w:szCs w:val="20"/>
        </w:rPr>
      </w:pPr>
      <w:r w:rsidRPr="00D2371C">
        <w:rPr>
          <w:rFonts w:ascii="Arial" w:hAnsi="Arial" w:cs="Arial"/>
          <w:b/>
          <w:sz w:val="20"/>
          <w:szCs w:val="20"/>
        </w:rPr>
        <w:t>Entender los beneficios de una dieta saludable y equilibrada.</w:t>
      </w:r>
    </w:p>
    <w:p w:rsidR="000D01DC" w:rsidRPr="00D2371C" w:rsidRDefault="000D01DC" w:rsidP="00F51F56">
      <w:pPr>
        <w:pStyle w:val="Prrafodelista"/>
        <w:numPr>
          <w:ilvl w:val="0"/>
          <w:numId w:val="1"/>
        </w:numPr>
        <w:autoSpaceDE w:val="0"/>
        <w:autoSpaceDN w:val="0"/>
        <w:adjustRightInd w:val="0"/>
        <w:ind w:left="1276" w:hanging="357"/>
        <w:jc w:val="both"/>
        <w:rPr>
          <w:rFonts w:ascii="Arial" w:hAnsi="Arial" w:cs="Arial"/>
          <w:b/>
          <w:sz w:val="20"/>
          <w:szCs w:val="20"/>
        </w:rPr>
      </w:pPr>
      <w:r w:rsidRPr="00D2371C">
        <w:rPr>
          <w:rFonts w:ascii="Arial" w:hAnsi="Arial" w:cs="Arial"/>
          <w:b/>
          <w:sz w:val="20"/>
          <w:szCs w:val="20"/>
        </w:rPr>
        <w:t>Ser conscientes de la importancia de realizar un desayuno  completo y saludable en casa, antes de venir al instituto.</w:t>
      </w:r>
    </w:p>
    <w:p w:rsidR="000D01DC" w:rsidRPr="00D2371C" w:rsidRDefault="000D01DC" w:rsidP="00F51F56">
      <w:pPr>
        <w:pStyle w:val="Prrafodelista"/>
        <w:numPr>
          <w:ilvl w:val="0"/>
          <w:numId w:val="1"/>
        </w:numPr>
        <w:autoSpaceDE w:val="0"/>
        <w:autoSpaceDN w:val="0"/>
        <w:adjustRightInd w:val="0"/>
        <w:ind w:left="1276" w:hanging="357"/>
        <w:jc w:val="both"/>
        <w:rPr>
          <w:rFonts w:ascii="Arial" w:hAnsi="Arial" w:cs="Arial"/>
          <w:b/>
          <w:sz w:val="20"/>
          <w:szCs w:val="20"/>
        </w:rPr>
      </w:pPr>
      <w:r w:rsidRPr="00D2371C">
        <w:rPr>
          <w:rFonts w:ascii="Arial" w:hAnsi="Arial" w:cs="Arial"/>
          <w:b/>
          <w:sz w:val="20"/>
          <w:szCs w:val="20"/>
        </w:rPr>
        <w:t>Disminuir el consumo de golosinas, snacks, bollería industrial y comida rápida (durante los recreos).</w:t>
      </w:r>
    </w:p>
    <w:p w:rsidR="000D01DC" w:rsidRPr="00D2371C" w:rsidRDefault="000D01DC" w:rsidP="00F51F56">
      <w:pPr>
        <w:pStyle w:val="Prrafodelista"/>
        <w:numPr>
          <w:ilvl w:val="0"/>
          <w:numId w:val="1"/>
        </w:numPr>
        <w:autoSpaceDE w:val="0"/>
        <w:autoSpaceDN w:val="0"/>
        <w:adjustRightInd w:val="0"/>
        <w:ind w:left="1276" w:hanging="357"/>
        <w:jc w:val="both"/>
        <w:rPr>
          <w:rFonts w:ascii="Arial" w:hAnsi="Arial" w:cs="Arial"/>
          <w:b/>
          <w:sz w:val="20"/>
          <w:szCs w:val="20"/>
        </w:rPr>
      </w:pPr>
      <w:r w:rsidRPr="00D2371C">
        <w:rPr>
          <w:rFonts w:ascii="Arial" w:hAnsi="Arial" w:cs="Arial"/>
          <w:b/>
          <w:sz w:val="20"/>
          <w:szCs w:val="20"/>
        </w:rPr>
        <w:t>Conocer las enfermedades relacionadas con una alimentación inadecuada.</w:t>
      </w:r>
    </w:p>
    <w:p w:rsidR="000D01DC" w:rsidRPr="00D2371C" w:rsidRDefault="000D01DC" w:rsidP="00F51F56">
      <w:pPr>
        <w:pStyle w:val="Prrafodelista"/>
        <w:numPr>
          <w:ilvl w:val="0"/>
          <w:numId w:val="1"/>
        </w:numPr>
        <w:autoSpaceDE w:val="0"/>
        <w:autoSpaceDN w:val="0"/>
        <w:adjustRightInd w:val="0"/>
        <w:ind w:left="1276" w:hanging="357"/>
        <w:jc w:val="both"/>
        <w:rPr>
          <w:rFonts w:ascii="Arial" w:hAnsi="Arial" w:cs="Arial"/>
          <w:b/>
          <w:sz w:val="20"/>
          <w:szCs w:val="20"/>
        </w:rPr>
      </w:pPr>
      <w:r w:rsidRPr="00D2371C">
        <w:rPr>
          <w:rFonts w:ascii="Arial" w:hAnsi="Arial" w:cs="Arial"/>
          <w:b/>
          <w:sz w:val="20"/>
          <w:szCs w:val="20"/>
        </w:rPr>
        <w:t>Conocer los hábitos de alimentación poco saludables que se dan con frecuencia en las sociedades desarrolladas.</w:t>
      </w:r>
    </w:p>
    <w:p w:rsidR="000D01DC" w:rsidRPr="00D2371C" w:rsidRDefault="000D01DC" w:rsidP="00F51F56">
      <w:pPr>
        <w:ind w:left="360"/>
        <w:jc w:val="both"/>
        <w:rPr>
          <w:rFonts w:ascii="Arial" w:hAnsi="Arial" w:cs="Arial"/>
          <w:b/>
          <w:sz w:val="20"/>
          <w:szCs w:val="20"/>
        </w:rPr>
      </w:pPr>
    </w:p>
    <w:p w:rsidR="000D01DC" w:rsidRPr="00D2371C" w:rsidRDefault="000D01DC" w:rsidP="00F51F56">
      <w:pPr>
        <w:pStyle w:val="Prrafodelista"/>
        <w:numPr>
          <w:ilvl w:val="0"/>
          <w:numId w:val="3"/>
        </w:numPr>
        <w:jc w:val="both"/>
        <w:rPr>
          <w:rFonts w:ascii="Arial" w:hAnsi="Arial" w:cs="Arial"/>
          <w:b/>
          <w:vanish/>
          <w:sz w:val="20"/>
          <w:szCs w:val="20"/>
        </w:rPr>
      </w:pPr>
    </w:p>
    <w:p w:rsidR="000D01DC" w:rsidRPr="00D2371C" w:rsidRDefault="000D01DC" w:rsidP="00F51F56">
      <w:pPr>
        <w:pStyle w:val="Prrafodelista"/>
        <w:numPr>
          <w:ilvl w:val="0"/>
          <w:numId w:val="3"/>
        </w:numPr>
        <w:jc w:val="both"/>
        <w:rPr>
          <w:rFonts w:ascii="Arial" w:hAnsi="Arial" w:cs="Arial"/>
          <w:b/>
          <w:vanish/>
          <w:sz w:val="20"/>
          <w:szCs w:val="20"/>
        </w:rPr>
      </w:pPr>
    </w:p>
    <w:p w:rsidR="000D01DC" w:rsidRPr="00D2371C" w:rsidRDefault="000D01DC" w:rsidP="00F51F56">
      <w:pPr>
        <w:pStyle w:val="Prrafodelista"/>
        <w:numPr>
          <w:ilvl w:val="0"/>
          <w:numId w:val="3"/>
        </w:numPr>
        <w:jc w:val="both"/>
        <w:rPr>
          <w:rFonts w:ascii="Arial" w:hAnsi="Arial" w:cs="Arial"/>
          <w:b/>
          <w:sz w:val="20"/>
          <w:szCs w:val="20"/>
        </w:rPr>
      </w:pPr>
      <w:r w:rsidRPr="00D2371C">
        <w:rPr>
          <w:rFonts w:ascii="Arial" w:hAnsi="Arial" w:cs="Arial"/>
          <w:b/>
          <w:sz w:val="20"/>
          <w:szCs w:val="20"/>
        </w:rPr>
        <w:t>Contenidos:</w:t>
      </w:r>
    </w:p>
    <w:p w:rsidR="000D01DC" w:rsidRPr="00D2371C" w:rsidRDefault="000D01DC" w:rsidP="00F51F56">
      <w:pPr>
        <w:ind w:left="357"/>
        <w:jc w:val="both"/>
        <w:rPr>
          <w:rFonts w:ascii="Arial" w:hAnsi="Arial" w:cs="Arial"/>
          <w:b/>
          <w:sz w:val="20"/>
          <w:szCs w:val="20"/>
        </w:rPr>
      </w:pPr>
      <w:r w:rsidRPr="00D2371C">
        <w:rPr>
          <w:rFonts w:ascii="Arial" w:hAnsi="Arial" w:cs="Arial"/>
          <w:b/>
          <w:sz w:val="20"/>
          <w:szCs w:val="20"/>
        </w:rPr>
        <w:tab/>
        <w:t xml:space="preserve">Los alumnos deberán traer, un día de la semana durante todo el curso académico, 2 piezas de fruta, iguales o diferentes según la estación, para tomar en el primer o segundo recreo. </w:t>
      </w:r>
      <w:r w:rsidRPr="00D2371C">
        <w:rPr>
          <w:rFonts w:ascii="Arial" w:hAnsi="Arial" w:cs="Arial"/>
          <w:b/>
          <w:i/>
          <w:sz w:val="20"/>
          <w:szCs w:val="20"/>
        </w:rPr>
        <w:t>La fruta es una importante fuente de vitaminas, agua y fibra</w:t>
      </w:r>
      <w:r w:rsidRPr="00D2371C">
        <w:rPr>
          <w:rFonts w:ascii="Arial" w:hAnsi="Arial" w:cs="Arial"/>
          <w:b/>
          <w:sz w:val="20"/>
          <w:szCs w:val="20"/>
        </w:rPr>
        <w:t>.</w:t>
      </w:r>
    </w:p>
    <w:p w:rsidR="000D01DC" w:rsidRPr="00D2371C" w:rsidRDefault="000D01DC" w:rsidP="00F51F56">
      <w:pPr>
        <w:ind w:left="357"/>
        <w:jc w:val="both"/>
        <w:rPr>
          <w:rFonts w:ascii="Arial" w:hAnsi="Arial" w:cs="Arial"/>
          <w:b/>
          <w:sz w:val="20"/>
          <w:szCs w:val="20"/>
        </w:rPr>
      </w:pPr>
    </w:p>
    <w:p w:rsidR="000D01DC" w:rsidRPr="00D2371C" w:rsidRDefault="000D01DC" w:rsidP="00F51F56">
      <w:pPr>
        <w:ind w:left="357"/>
        <w:jc w:val="both"/>
        <w:rPr>
          <w:rFonts w:ascii="Arial" w:hAnsi="Arial" w:cs="Arial"/>
          <w:b/>
          <w:sz w:val="20"/>
          <w:szCs w:val="20"/>
        </w:rPr>
      </w:pPr>
      <w:r w:rsidRPr="00D2371C">
        <w:rPr>
          <w:rFonts w:ascii="Arial" w:hAnsi="Arial" w:cs="Arial"/>
          <w:b/>
          <w:sz w:val="20"/>
          <w:szCs w:val="20"/>
        </w:rPr>
        <w:tab/>
        <w:t>El día lo acordarán el tutor o tutora con sus alumnos. Aquellos alumnos que no traigan la fruta, serán amonestados por escrito, con la sanción de no poder participar en las actividades extraescolares programadas por el centro. Se ha determinado que el número de veces que el alumno no traiga fruta sea del 20 % en un trimestre, es decir, 3 veces.</w:t>
      </w:r>
    </w:p>
    <w:p w:rsidR="000D01DC" w:rsidRPr="00D2371C" w:rsidRDefault="000D01DC" w:rsidP="00F51F56">
      <w:pPr>
        <w:ind w:left="357"/>
        <w:jc w:val="both"/>
        <w:rPr>
          <w:rFonts w:ascii="Arial" w:hAnsi="Arial" w:cs="Arial"/>
          <w:b/>
          <w:sz w:val="20"/>
          <w:szCs w:val="20"/>
        </w:rPr>
      </w:pPr>
    </w:p>
    <w:p w:rsidR="000D01DC" w:rsidRPr="00D2371C" w:rsidRDefault="000D01DC" w:rsidP="00F51F56">
      <w:pPr>
        <w:ind w:left="357"/>
        <w:jc w:val="both"/>
        <w:rPr>
          <w:rFonts w:ascii="Arial" w:hAnsi="Arial" w:cs="Arial"/>
          <w:b/>
          <w:i/>
          <w:sz w:val="20"/>
          <w:szCs w:val="20"/>
        </w:rPr>
      </w:pPr>
      <w:r w:rsidRPr="00D2371C">
        <w:rPr>
          <w:rFonts w:ascii="Arial" w:hAnsi="Arial" w:cs="Arial"/>
          <w:b/>
          <w:i/>
          <w:sz w:val="20"/>
          <w:szCs w:val="20"/>
        </w:rPr>
        <w:t>Estimados padres/ madres:</w:t>
      </w:r>
    </w:p>
    <w:p w:rsidR="000D01DC" w:rsidRPr="00D2371C" w:rsidRDefault="000D01DC" w:rsidP="00F51F56">
      <w:pPr>
        <w:ind w:left="357"/>
        <w:jc w:val="both"/>
        <w:rPr>
          <w:rFonts w:ascii="Arial" w:hAnsi="Arial" w:cs="Arial"/>
          <w:b/>
          <w:sz w:val="20"/>
          <w:szCs w:val="20"/>
        </w:rPr>
      </w:pPr>
    </w:p>
    <w:p w:rsidR="000D01DC" w:rsidRPr="00D2371C" w:rsidRDefault="000D01DC" w:rsidP="00F51F56">
      <w:pPr>
        <w:ind w:left="357"/>
        <w:jc w:val="both"/>
        <w:rPr>
          <w:rFonts w:ascii="Arial" w:hAnsi="Arial" w:cs="Arial"/>
          <w:b/>
          <w:sz w:val="20"/>
          <w:szCs w:val="20"/>
        </w:rPr>
      </w:pPr>
      <w:r w:rsidRPr="00D2371C">
        <w:rPr>
          <w:rFonts w:ascii="Arial" w:hAnsi="Arial" w:cs="Arial"/>
          <w:b/>
          <w:sz w:val="20"/>
          <w:szCs w:val="20"/>
        </w:rPr>
        <w:tab/>
        <w:t xml:space="preserve">Pretendemos que nuestros alumnos se </w:t>
      </w:r>
      <w:r w:rsidRPr="00D2371C">
        <w:rPr>
          <w:rFonts w:ascii="Arial" w:hAnsi="Arial" w:cs="Arial"/>
          <w:b/>
          <w:i/>
          <w:sz w:val="20"/>
          <w:szCs w:val="20"/>
        </w:rPr>
        <w:t>alimenten mejor y mejoren sus comportamientos alimenticios</w:t>
      </w:r>
      <w:r w:rsidRPr="00D2371C">
        <w:rPr>
          <w:rFonts w:ascii="Arial" w:hAnsi="Arial" w:cs="Arial"/>
          <w:b/>
          <w:sz w:val="20"/>
          <w:szCs w:val="20"/>
        </w:rPr>
        <w:t>.</w:t>
      </w:r>
    </w:p>
    <w:p w:rsidR="000D01DC" w:rsidRPr="00D2371C" w:rsidRDefault="000D01DC" w:rsidP="00F51F56">
      <w:pPr>
        <w:ind w:left="357"/>
        <w:jc w:val="both"/>
        <w:rPr>
          <w:rFonts w:ascii="Arial" w:hAnsi="Arial" w:cs="Arial"/>
          <w:b/>
          <w:sz w:val="20"/>
          <w:szCs w:val="20"/>
        </w:rPr>
      </w:pPr>
    </w:p>
    <w:p w:rsidR="000D01DC" w:rsidRPr="00440068" w:rsidRDefault="000D01DC" w:rsidP="00F51F56">
      <w:pPr>
        <w:ind w:left="357"/>
        <w:jc w:val="both"/>
        <w:rPr>
          <w:rFonts w:ascii="Arial" w:hAnsi="Arial" w:cs="Arial"/>
          <w:b/>
          <w:sz w:val="20"/>
          <w:szCs w:val="20"/>
        </w:rPr>
      </w:pPr>
      <w:r w:rsidRPr="00D2371C">
        <w:rPr>
          <w:rFonts w:ascii="Arial" w:hAnsi="Arial" w:cs="Arial"/>
          <w:b/>
          <w:sz w:val="20"/>
          <w:szCs w:val="20"/>
        </w:rPr>
        <w:tab/>
      </w:r>
      <w:r w:rsidRPr="00440068">
        <w:rPr>
          <w:rFonts w:ascii="Arial" w:hAnsi="Arial" w:cs="Arial"/>
          <w:b/>
          <w:sz w:val="20"/>
          <w:szCs w:val="20"/>
        </w:rPr>
        <w:t xml:space="preserve">El éxito </w:t>
      </w:r>
      <w:r w:rsidRPr="00440068">
        <w:rPr>
          <w:rFonts w:ascii="Arial" w:hAnsi="Arial" w:cs="Arial"/>
          <w:b/>
          <w:sz w:val="20"/>
          <w:szCs w:val="20"/>
          <w:u w:val="single"/>
        </w:rPr>
        <w:t>de esta actividad depende de su inestimable ayuda</w:t>
      </w:r>
      <w:r w:rsidRPr="00440068">
        <w:rPr>
          <w:rFonts w:ascii="Arial" w:hAnsi="Arial" w:cs="Arial"/>
          <w:b/>
          <w:sz w:val="20"/>
          <w:szCs w:val="20"/>
        </w:rPr>
        <w:t>, que les controlen para que se levanten un poco antes, se preparen ese desayuno saludable (consistente en derivado lácteo, cereales y fruta), lo tomen antes de venir al instituto, y  preparen las piezas de  fruta  que han de traer esa mañana para tomar en el recreo.</w:t>
      </w:r>
    </w:p>
    <w:p w:rsidR="000D01DC" w:rsidRPr="00D2371C" w:rsidRDefault="000D01DC" w:rsidP="00F51F56">
      <w:pPr>
        <w:pBdr>
          <w:bottom w:val="single" w:sz="6" w:space="1" w:color="auto"/>
        </w:pBdr>
        <w:ind w:firstLine="708"/>
        <w:jc w:val="right"/>
        <w:rPr>
          <w:rFonts w:ascii="Arial" w:hAnsi="Arial" w:cs="Arial"/>
          <w:b/>
          <w:sz w:val="20"/>
          <w:szCs w:val="20"/>
        </w:rPr>
      </w:pPr>
    </w:p>
    <w:p w:rsidR="000D01DC" w:rsidRPr="00D2371C" w:rsidRDefault="000D01DC" w:rsidP="00F51F56">
      <w:pPr>
        <w:rPr>
          <w:rFonts w:ascii="Arial" w:hAnsi="Arial" w:cs="Arial"/>
          <w:b/>
          <w:sz w:val="20"/>
          <w:szCs w:val="20"/>
        </w:rPr>
      </w:pPr>
    </w:p>
    <w:p w:rsidR="000D01DC" w:rsidRPr="00D2371C" w:rsidRDefault="000D01DC" w:rsidP="00F51F56">
      <w:pPr>
        <w:rPr>
          <w:rFonts w:ascii="Arial" w:hAnsi="Arial" w:cs="Arial"/>
          <w:b/>
          <w:sz w:val="20"/>
          <w:szCs w:val="20"/>
        </w:rPr>
      </w:pPr>
    </w:p>
    <w:p w:rsidR="000D01DC" w:rsidRDefault="000D01DC" w:rsidP="00F51F56">
      <w:pPr>
        <w:rPr>
          <w:rFonts w:ascii="Arial" w:hAnsi="Arial" w:cs="Arial"/>
          <w:b/>
          <w:sz w:val="20"/>
          <w:szCs w:val="20"/>
        </w:rPr>
      </w:pPr>
      <w:r w:rsidRPr="00D2371C">
        <w:rPr>
          <w:rFonts w:ascii="Arial" w:hAnsi="Arial" w:cs="Arial"/>
          <w:b/>
          <w:sz w:val="20"/>
          <w:szCs w:val="20"/>
        </w:rPr>
        <w:t>Alumno/a: ____________________________________</w:t>
      </w:r>
      <w:r w:rsidRPr="00D2371C">
        <w:rPr>
          <w:rFonts w:ascii="Arial" w:hAnsi="Arial" w:cs="Arial"/>
          <w:b/>
          <w:sz w:val="20"/>
          <w:szCs w:val="20"/>
        </w:rPr>
        <w:softHyphen/>
      </w:r>
      <w:r w:rsidRPr="00D2371C">
        <w:rPr>
          <w:rFonts w:ascii="Arial" w:hAnsi="Arial" w:cs="Arial"/>
          <w:b/>
          <w:sz w:val="20"/>
          <w:szCs w:val="20"/>
        </w:rPr>
        <w:softHyphen/>
      </w:r>
      <w:r w:rsidRPr="00D2371C">
        <w:rPr>
          <w:rFonts w:ascii="Arial" w:hAnsi="Arial" w:cs="Arial"/>
          <w:b/>
          <w:sz w:val="20"/>
          <w:szCs w:val="20"/>
        </w:rPr>
        <w:softHyphen/>
      </w:r>
      <w:r w:rsidRPr="00D2371C">
        <w:rPr>
          <w:rFonts w:ascii="Arial" w:hAnsi="Arial" w:cs="Arial"/>
          <w:b/>
          <w:sz w:val="20"/>
          <w:szCs w:val="20"/>
        </w:rPr>
        <w:softHyphen/>
      </w:r>
      <w:r w:rsidRPr="00D2371C">
        <w:rPr>
          <w:rFonts w:ascii="Arial" w:hAnsi="Arial" w:cs="Arial"/>
          <w:b/>
          <w:sz w:val="20"/>
          <w:szCs w:val="20"/>
        </w:rPr>
        <w:softHyphen/>
      </w:r>
      <w:r w:rsidRPr="00D2371C">
        <w:rPr>
          <w:rFonts w:ascii="Arial" w:hAnsi="Arial" w:cs="Arial"/>
          <w:b/>
          <w:sz w:val="20"/>
          <w:szCs w:val="20"/>
        </w:rPr>
        <w:softHyphen/>
      </w:r>
      <w:r w:rsidRPr="00D2371C">
        <w:rPr>
          <w:rFonts w:ascii="Arial" w:hAnsi="Arial" w:cs="Arial"/>
          <w:b/>
          <w:sz w:val="20"/>
          <w:szCs w:val="20"/>
        </w:rPr>
        <w:softHyphen/>
      </w:r>
      <w:r w:rsidRPr="00D2371C">
        <w:rPr>
          <w:rFonts w:ascii="Arial" w:hAnsi="Arial" w:cs="Arial"/>
          <w:b/>
          <w:sz w:val="20"/>
          <w:szCs w:val="20"/>
        </w:rPr>
        <w:softHyphen/>
      </w:r>
      <w:r w:rsidRPr="00D2371C">
        <w:rPr>
          <w:rFonts w:ascii="Arial" w:hAnsi="Arial" w:cs="Arial"/>
          <w:b/>
          <w:sz w:val="20"/>
          <w:szCs w:val="20"/>
        </w:rPr>
        <w:softHyphen/>
      </w:r>
      <w:r w:rsidRPr="00D2371C">
        <w:rPr>
          <w:rFonts w:ascii="Arial" w:hAnsi="Arial" w:cs="Arial"/>
          <w:b/>
          <w:sz w:val="20"/>
          <w:szCs w:val="20"/>
        </w:rPr>
        <w:softHyphen/>
        <w:t>___</w:t>
      </w:r>
      <w:r w:rsidRPr="00D2371C">
        <w:rPr>
          <w:rFonts w:ascii="Arial" w:hAnsi="Arial" w:cs="Arial"/>
          <w:b/>
          <w:sz w:val="20"/>
          <w:szCs w:val="20"/>
        </w:rPr>
        <w:softHyphen/>
      </w:r>
      <w:r w:rsidRPr="00D2371C">
        <w:rPr>
          <w:rFonts w:ascii="Arial" w:hAnsi="Arial" w:cs="Arial"/>
          <w:b/>
          <w:sz w:val="20"/>
          <w:szCs w:val="20"/>
        </w:rPr>
        <w:softHyphen/>
      </w:r>
      <w:r w:rsidRPr="00D2371C">
        <w:rPr>
          <w:rFonts w:ascii="Arial" w:hAnsi="Arial" w:cs="Arial"/>
          <w:b/>
          <w:sz w:val="20"/>
          <w:szCs w:val="20"/>
        </w:rPr>
        <w:softHyphen/>
      </w:r>
      <w:r w:rsidRPr="00D2371C">
        <w:rPr>
          <w:rFonts w:ascii="Arial" w:hAnsi="Arial" w:cs="Arial"/>
          <w:b/>
          <w:sz w:val="20"/>
          <w:szCs w:val="20"/>
        </w:rPr>
        <w:softHyphen/>
      </w:r>
      <w:r w:rsidRPr="00D2371C">
        <w:rPr>
          <w:rFonts w:ascii="Arial" w:hAnsi="Arial" w:cs="Arial"/>
          <w:b/>
          <w:sz w:val="20"/>
          <w:szCs w:val="20"/>
        </w:rPr>
        <w:softHyphen/>
      </w:r>
      <w:r w:rsidRPr="00D2371C">
        <w:rPr>
          <w:rFonts w:ascii="Arial" w:hAnsi="Arial" w:cs="Arial"/>
          <w:b/>
          <w:sz w:val="20"/>
          <w:szCs w:val="20"/>
        </w:rPr>
        <w:softHyphen/>
      </w:r>
      <w:r w:rsidRPr="00D2371C">
        <w:rPr>
          <w:rFonts w:ascii="Arial" w:hAnsi="Arial" w:cs="Arial"/>
          <w:b/>
          <w:sz w:val="20"/>
          <w:szCs w:val="20"/>
        </w:rPr>
        <w:softHyphen/>
      </w:r>
      <w:r w:rsidRPr="00D2371C">
        <w:rPr>
          <w:rFonts w:ascii="Arial" w:hAnsi="Arial" w:cs="Arial"/>
          <w:b/>
          <w:sz w:val="20"/>
          <w:szCs w:val="20"/>
        </w:rPr>
        <w:softHyphen/>
      </w:r>
      <w:r w:rsidRPr="00D2371C">
        <w:rPr>
          <w:rFonts w:ascii="Arial" w:hAnsi="Arial" w:cs="Arial"/>
          <w:b/>
          <w:sz w:val="20"/>
          <w:szCs w:val="20"/>
        </w:rPr>
        <w:softHyphen/>
      </w:r>
      <w:r w:rsidRPr="00D2371C">
        <w:rPr>
          <w:rFonts w:ascii="Arial" w:hAnsi="Arial" w:cs="Arial"/>
          <w:b/>
          <w:sz w:val="20"/>
          <w:szCs w:val="20"/>
        </w:rPr>
        <w:softHyphen/>
      </w:r>
      <w:r w:rsidRPr="00D2371C">
        <w:rPr>
          <w:rFonts w:ascii="Arial" w:hAnsi="Arial" w:cs="Arial"/>
          <w:b/>
          <w:sz w:val="20"/>
          <w:szCs w:val="20"/>
        </w:rPr>
        <w:softHyphen/>
      </w:r>
      <w:r w:rsidRPr="00D2371C">
        <w:rPr>
          <w:rFonts w:ascii="Arial" w:hAnsi="Arial" w:cs="Arial"/>
          <w:b/>
          <w:sz w:val="20"/>
          <w:szCs w:val="20"/>
        </w:rPr>
        <w:softHyphen/>
      </w:r>
      <w:r w:rsidRPr="00D2371C">
        <w:rPr>
          <w:rFonts w:ascii="Arial" w:hAnsi="Arial" w:cs="Arial"/>
          <w:b/>
          <w:sz w:val="20"/>
          <w:szCs w:val="20"/>
        </w:rPr>
        <w:softHyphen/>
      </w:r>
      <w:r w:rsidRPr="00D2371C">
        <w:rPr>
          <w:rFonts w:ascii="Arial" w:hAnsi="Arial" w:cs="Arial"/>
          <w:b/>
          <w:sz w:val="20"/>
          <w:szCs w:val="20"/>
        </w:rPr>
        <w:softHyphen/>
      </w:r>
      <w:r w:rsidRPr="00D2371C">
        <w:rPr>
          <w:rFonts w:ascii="Arial" w:hAnsi="Arial" w:cs="Arial"/>
          <w:b/>
          <w:sz w:val="20"/>
          <w:szCs w:val="20"/>
        </w:rPr>
        <w:softHyphen/>
      </w:r>
      <w:r w:rsidRPr="00D2371C">
        <w:rPr>
          <w:rFonts w:ascii="Arial" w:hAnsi="Arial" w:cs="Arial"/>
          <w:b/>
          <w:sz w:val="20"/>
          <w:szCs w:val="20"/>
        </w:rPr>
        <w:softHyphen/>
      </w:r>
      <w:r w:rsidRPr="00D2371C">
        <w:rPr>
          <w:rFonts w:ascii="Arial" w:hAnsi="Arial" w:cs="Arial"/>
          <w:b/>
          <w:sz w:val="20"/>
          <w:szCs w:val="20"/>
        </w:rPr>
        <w:softHyphen/>
      </w:r>
      <w:r w:rsidRPr="00D2371C">
        <w:rPr>
          <w:rFonts w:ascii="Arial" w:hAnsi="Arial" w:cs="Arial"/>
          <w:b/>
          <w:sz w:val="20"/>
          <w:szCs w:val="20"/>
        </w:rPr>
        <w:softHyphen/>
      </w:r>
      <w:r w:rsidRPr="00D2371C">
        <w:rPr>
          <w:rFonts w:ascii="Arial" w:hAnsi="Arial" w:cs="Arial"/>
          <w:b/>
          <w:sz w:val="20"/>
          <w:szCs w:val="20"/>
        </w:rPr>
        <w:softHyphen/>
      </w:r>
      <w:r w:rsidRPr="00D2371C">
        <w:rPr>
          <w:rFonts w:ascii="Arial" w:hAnsi="Arial" w:cs="Arial"/>
          <w:b/>
          <w:sz w:val="20"/>
          <w:szCs w:val="20"/>
        </w:rPr>
        <w:softHyphen/>
      </w:r>
    </w:p>
    <w:p w:rsidR="000D01DC" w:rsidRPr="00D2371C" w:rsidRDefault="000D01DC" w:rsidP="00F51F56">
      <w:pPr>
        <w:rPr>
          <w:rFonts w:ascii="Arial" w:hAnsi="Arial" w:cs="Arial"/>
          <w:b/>
          <w:sz w:val="20"/>
          <w:szCs w:val="20"/>
        </w:rPr>
      </w:pPr>
    </w:p>
    <w:p w:rsidR="000D01DC" w:rsidRDefault="000D01DC" w:rsidP="00F51F56">
      <w:pPr>
        <w:rPr>
          <w:rFonts w:ascii="Arial" w:hAnsi="Arial" w:cs="Arial"/>
          <w:b/>
          <w:noProof/>
          <w:sz w:val="20"/>
          <w:szCs w:val="20"/>
        </w:rPr>
      </w:pPr>
      <w:r w:rsidRPr="00D2371C">
        <w:rPr>
          <w:rFonts w:ascii="Arial" w:hAnsi="Arial" w:cs="Arial"/>
          <w:b/>
          <w:sz w:val="20"/>
          <w:szCs w:val="20"/>
        </w:rPr>
        <w:t>Día de la fruta: ____________________</w:t>
      </w:r>
      <w:r w:rsidRPr="00D2371C">
        <w:rPr>
          <w:rFonts w:ascii="Arial" w:hAnsi="Arial" w:cs="Arial"/>
          <w:b/>
          <w:noProof/>
          <w:sz w:val="20"/>
          <w:szCs w:val="20"/>
        </w:rPr>
        <w:t xml:space="preserve">   </w:t>
      </w:r>
      <w:r>
        <w:rPr>
          <w:rFonts w:ascii="Arial" w:hAnsi="Arial" w:cs="Arial"/>
          <w:b/>
          <w:noProof/>
          <w:sz w:val="20"/>
          <w:szCs w:val="20"/>
        </w:rPr>
        <w:t xml:space="preserve"> </w:t>
      </w:r>
    </w:p>
    <w:p w:rsidR="000D01DC" w:rsidRDefault="000D01DC" w:rsidP="00F51F56">
      <w:pPr>
        <w:rPr>
          <w:rFonts w:ascii="Arial" w:hAnsi="Arial" w:cs="Arial"/>
          <w:b/>
          <w:noProof/>
          <w:sz w:val="20"/>
          <w:szCs w:val="20"/>
        </w:rPr>
      </w:pPr>
    </w:p>
    <w:p w:rsidR="000D01DC" w:rsidRDefault="000D01DC" w:rsidP="00F51F56">
      <w:pPr>
        <w:rPr>
          <w:rFonts w:ascii="Arial" w:hAnsi="Arial" w:cs="Arial"/>
          <w:b/>
          <w:noProof/>
          <w:sz w:val="20"/>
          <w:szCs w:val="20"/>
        </w:rPr>
      </w:pPr>
      <w:r>
        <w:rPr>
          <w:rFonts w:ascii="Arial" w:hAnsi="Arial" w:cs="Arial"/>
          <w:b/>
          <w:noProof/>
          <w:sz w:val="20"/>
          <w:szCs w:val="20"/>
        </w:rPr>
        <w:t>Observaciones:</w:t>
      </w:r>
      <w:r w:rsidRPr="00D2371C">
        <w:rPr>
          <w:rFonts w:ascii="Arial" w:hAnsi="Arial" w:cs="Arial"/>
          <w:b/>
          <w:noProof/>
          <w:sz w:val="20"/>
          <w:szCs w:val="20"/>
        </w:rPr>
        <w:t xml:space="preserve">         </w:t>
      </w:r>
      <w:r>
        <w:rPr>
          <w:rFonts w:ascii="Arial" w:hAnsi="Arial" w:cs="Arial"/>
          <w:b/>
          <w:noProof/>
          <w:sz w:val="20"/>
          <w:szCs w:val="20"/>
        </w:rPr>
        <w:t xml:space="preserve">                 </w:t>
      </w:r>
    </w:p>
    <w:p w:rsidR="000D01DC" w:rsidRDefault="000D01DC" w:rsidP="00F51F56">
      <w:pPr>
        <w:rPr>
          <w:rFonts w:ascii="Arial" w:hAnsi="Arial" w:cs="Arial"/>
          <w:b/>
          <w:noProof/>
          <w:sz w:val="20"/>
          <w:szCs w:val="20"/>
        </w:rPr>
      </w:pPr>
    </w:p>
    <w:p w:rsidR="000D01DC" w:rsidRDefault="000D01DC" w:rsidP="00F51F56">
      <w:pPr>
        <w:rPr>
          <w:rFonts w:ascii="Arial" w:hAnsi="Arial" w:cs="Arial"/>
          <w:b/>
          <w:noProof/>
          <w:sz w:val="20"/>
          <w:szCs w:val="20"/>
        </w:rPr>
      </w:pPr>
    </w:p>
    <w:p w:rsidR="000D01DC" w:rsidRPr="00D2371C" w:rsidRDefault="000D01DC" w:rsidP="00D2371C">
      <w:pPr>
        <w:rPr>
          <w:rFonts w:ascii="Arial" w:hAnsi="Arial" w:cs="Arial"/>
          <w:b/>
          <w:sz w:val="20"/>
          <w:szCs w:val="20"/>
        </w:rPr>
      </w:pPr>
      <w:r>
        <w:rPr>
          <w:rFonts w:ascii="Arial" w:hAnsi="Arial" w:cs="Arial"/>
          <w:b/>
          <w:noProof/>
          <w:sz w:val="20"/>
          <w:szCs w:val="20"/>
        </w:rPr>
        <w:t xml:space="preserve">              </w:t>
      </w:r>
      <w:r w:rsidR="005615CD">
        <w:rPr>
          <w:rFonts w:ascii="Arial" w:hAnsi="Arial" w:cs="Arial"/>
          <w:b/>
          <w:noProof/>
          <w:sz w:val="20"/>
          <w:szCs w:val="20"/>
        </w:rPr>
        <w:drawing>
          <wp:inline distT="0" distB="0" distL="0" distR="0">
            <wp:extent cx="723900" cy="704850"/>
            <wp:effectExtent l="0" t="0" r="0" b="0"/>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inline>
        </w:drawing>
      </w:r>
      <w:r>
        <w:rPr>
          <w:rFonts w:ascii="Arial" w:hAnsi="Arial" w:cs="Arial"/>
          <w:b/>
          <w:noProof/>
          <w:sz w:val="20"/>
          <w:szCs w:val="20"/>
        </w:rPr>
        <w:t xml:space="preserve">       </w:t>
      </w:r>
      <w:r w:rsidRPr="00D2371C">
        <w:rPr>
          <w:rFonts w:ascii="Arial" w:hAnsi="Arial" w:cs="Arial"/>
          <w:b/>
          <w:noProof/>
          <w:sz w:val="20"/>
          <w:szCs w:val="20"/>
        </w:rPr>
        <w:t xml:space="preserve">            </w:t>
      </w:r>
      <w:r w:rsidRPr="00D2371C">
        <w:rPr>
          <w:rFonts w:ascii="Arial" w:hAnsi="Arial" w:cs="Arial"/>
          <w:b/>
          <w:sz w:val="20"/>
          <w:szCs w:val="20"/>
        </w:rPr>
        <w:t>Fdo: _______________________</w:t>
      </w:r>
    </w:p>
    <w:p w:rsidR="000D01DC" w:rsidRDefault="000D01DC" w:rsidP="00F51F56"/>
    <w:p w:rsidR="000D01DC" w:rsidRDefault="000D01DC" w:rsidP="00EC4A4B">
      <w:pPr>
        <w:ind w:left="720"/>
        <w:jc w:val="both"/>
        <w:rPr>
          <w:rFonts w:ascii="Arial" w:hAnsi="Arial" w:cs="Arial"/>
          <w:b/>
          <w:sz w:val="22"/>
        </w:rPr>
      </w:pPr>
    </w:p>
    <w:p w:rsidR="000D01DC" w:rsidRPr="00EC4A4B" w:rsidRDefault="000D01DC" w:rsidP="00EC4A4B">
      <w:pPr>
        <w:ind w:left="720"/>
        <w:jc w:val="both"/>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15"/>
      </w:tblGrid>
      <w:tr w:rsidR="000D01DC" w:rsidTr="00A3211E">
        <w:trPr>
          <w:trHeight w:val="440"/>
        </w:trPr>
        <w:tc>
          <w:tcPr>
            <w:tcW w:w="8015" w:type="dxa"/>
          </w:tcPr>
          <w:p w:rsidR="000D01DC" w:rsidRDefault="005615CD" w:rsidP="00EC4A4B">
            <w:pPr>
              <w:ind w:left="720"/>
              <w:jc w:val="both"/>
              <w:rPr>
                <w:rFonts w:ascii="Arial" w:hAnsi="Arial" w:cs="Arial"/>
                <w:b/>
              </w:rPr>
            </w:pPr>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56515</wp:posOffset>
                      </wp:positionH>
                      <wp:positionV relativeFrom="paragraph">
                        <wp:posOffset>376555</wp:posOffset>
                      </wp:positionV>
                      <wp:extent cx="914400" cy="175260"/>
                      <wp:effectExtent l="3175"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1DC" w:rsidRPr="00440068" w:rsidRDefault="000D01DC" w:rsidP="00440068"/>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4.45pt;margin-top:29.65pt;width:1in;height:1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" stroked="f">
                      <v:textbox style="mso-fit-shape-to-text:t" inset="0,0,0,0">
                        <w:txbxContent>
                          <w:p w:rsidR="000D01DC" w:rsidRPr="00440068" w:rsidRDefault="000D01DC" w:rsidP="00440068"/>
                        </w:txbxContent>
                      </v:textbox>
                    </v:shape>
                  </w:pict>
                </mc:Fallback>
              </mc:AlternateContent>
            </w:r>
            <w:r w:rsidR="000D01DC">
              <w:rPr>
                <w:rFonts w:ascii="Arial" w:hAnsi="Arial" w:cs="Arial"/>
                <w:b/>
                <w:sz w:val="22"/>
              </w:rPr>
              <w:t xml:space="preserve">             </w:t>
            </w:r>
          </w:p>
          <w:p w:rsidR="000D01DC" w:rsidRDefault="000D01DC" w:rsidP="00EC4A4B">
            <w:pPr>
              <w:ind w:left="720"/>
              <w:jc w:val="both"/>
              <w:rPr>
                <w:rFonts w:ascii="Arial" w:hAnsi="Arial" w:cs="Arial"/>
                <w:b/>
              </w:rPr>
            </w:pPr>
            <w:r>
              <w:rPr>
                <w:rFonts w:ascii="Arial" w:hAnsi="Arial" w:cs="Arial"/>
                <w:b/>
                <w:sz w:val="22"/>
              </w:rPr>
              <w:t xml:space="preserve">                PROGRAMA DE EDUCACIÓN PARA </w:t>
            </w:r>
            <w:smartTag w:uri="urn:schemas-microsoft-com:office:smarttags" w:element="PersonName">
              <w:smartTagPr>
                <w:attr w:name="ProductID" w:val="LA FRUTA"/>
              </w:smartTagPr>
              <w:r>
                <w:rPr>
                  <w:rFonts w:ascii="Arial" w:hAnsi="Arial" w:cs="Arial"/>
                  <w:b/>
                  <w:sz w:val="22"/>
                </w:rPr>
                <w:t>LA SALUD</w:t>
              </w:r>
            </w:smartTag>
          </w:p>
          <w:p w:rsidR="000D01DC" w:rsidRDefault="000D01DC" w:rsidP="00440068">
            <w:pPr>
              <w:jc w:val="both"/>
              <w:rPr>
                <w:rFonts w:ascii="Arial" w:hAnsi="Arial" w:cs="Arial"/>
                <w:b/>
              </w:rPr>
            </w:pPr>
            <w:r>
              <w:rPr>
                <w:rFonts w:ascii="Arial" w:hAnsi="Arial" w:cs="Arial"/>
                <w:b/>
                <w:sz w:val="22"/>
              </w:rPr>
              <w:t xml:space="preserve">                                 ACTIVIDAD “DIA DE </w:t>
            </w:r>
            <w:smartTag w:uri="urn:schemas-microsoft-com:office:smarttags" w:element="PersonName">
              <w:smartTagPr>
                <w:attr w:name="ProductID" w:val="LA FRUTA"/>
              </w:smartTagPr>
              <w:r>
                <w:rPr>
                  <w:rFonts w:ascii="Arial" w:hAnsi="Arial" w:cs="Arial"/>
                  <w:b/>
                  <w:sz w:val="22"/>
                </w:rPr>
                <w:t>LA FRUTA</w:t>
              </w:r>
            </w:smartTag>
            <w:r>
              <w:rPr>
                <w:rFonts w:ascii="Arial" w:hAnsi="Arial" w:cs="Arial"/>
                <w:b/>
                <w:sz w:val="22"/>
              </w:rPr>
              <w:t>”</w:t>
            </w:r>
          </w:p>
          <w:p w:rsidR="000D01DC" w:rsidRDefault="000D01DC" w:rsidP="00440068">
            <w:pPr>
              <w:jc w:val="both"/>
              <w:rPr>
                <w:rFonts w:ascii="Arial" w:hAnsi="Arial" w:cs="Arial"/>
                <w:b/>
              </w:rPr>
            </w:pPr>
          </w:p>
          <w:p w:rsidR="000D01DC" w:rsidRPr="00440068" w:rsidRDefault="000D01DC" w:rsidP="00440068">
            <w:pPr>
              <w:jc w:val="both"/>
              <w:rPr>
                <w:rFonts w:ascii="Arial" w:hAnsi="Arial" w:cs="Arial"/>
                <w:b/>
              </w:rPr>
            </w:pPr>
          </w:p>
        </w:tc>
      </w:tr>
    </w:tbl>
    <w:p w:rsidR="000D01DC" w:rsidRDefault="000D01DC" w:rsidP="00EC4A4B">
      <w:pPr>
        <w:ind w:left="720"/>
        <w:jc w:val="both"/>
        <w:rPr>
          <w:rFonts w:ascii="Arial" w:hAnsi="Arial" w:cs="Arial"/>
          <w:b/>
          <w:sz w:val="22"/>
        </w:rPr>
      </w:pPr>
    </w:p>
    <w:p w:rsidR="000D01DC" w:rsidRPr="00EC4A4B" w:rsidRDefault="000D01DC" w:rsidP="00EC4A4B">
      <w:pPr>
        <w:ind w:left="720"/>
        <w:jc w:val="both"/>
        <w:rPr>
          <w:rFonts w:ascii="Arial" w:hAnsi="Arial" w:cs="Arial"/>
          <w:b/>
          <w:sz w:val="20"/>
          <w:szCs w:val="20"/>
        </w:rPr>
      </w:pPr>
      <w:r w:rsidRPr="00EC4A4B">
        <w:rPr>
          <w:rFonts w:ascii="Arial" w:hAnsi="Arial" w:cs="Arial"/>
          <w:b/>
          <w:sz w:val="20"/>
          <w:szCs w:val="20"/>
        </w:rPr>
        <w:t>1. Alumnos de 2º E.S.O.</w:t>
      </w:r>
    </w:p>
    <w:p w:rsidR="000D01DC" w:rsidRPr="00EC4A4B" w:rsidRDefault="000D01DC" w:rsidP="00EC4A4B">
      <w:pPr>
        <w:ind w:left="720"/>
        <w:jc w:val="both"/>
        <w:rPr>
          <w:rFonts w:ascii="Arial" w:hAnsi="Arial" w:cs="Arial"/>
          <w:sz w:val="20"/>
          <w:szCs w:val="20"/>
        </w:rPr>
      </w:pPr>
      <w:r w:rsidRPr="00EC4A4B">
        <w:rPr>
          <w:rFonts w:ascii="Arial" w:hAnsi="Arial" w:cs="Arial"/>
          <w:b/>
          <w:sz w:val="20"/>
          <w:szCs w:val="20"/>
        </w:rPr>
        <w:t xml:space="preserve"> 2.Objetivos:</w:t>
      </w:r>
    </w:p>
    <w:p w:rsidR="000D01DC" w:rsidRPr="00EC4A4B" w:rsidRDefault="000D01DC" w:rsidP="00F51F56">
      <w:pPr>
        <w:pStyle w:val="Prrafodelista"/>
        <w:numPr>
          <w:ilvl w:val="0"/>
          <w:numId w:val="1"/>
        </w:numPr>
        <w:ind w:left="1276" w:hanging="357"/>
        <w:jc w:val="both"/>
        <w:rPr>
          <w:rFonts w:ascii="Arial" w:hAnsi="Arial" w:cs="Arial"/>
          <w:b/>
          <w:sz w:val="20"/>
          <w:szCs w:val="20"/>
        </w:rPr>
      </w:pPr>
      <w:r w:rsidRPr="00EC4A4B">
        <w:rPr>
          <w:rFonts w:ascii="Arial" w:hAnsi="Arial" w:cs="Arial"/>
          <w:b/>
          <w:sz w:val="20"/>
          <w:szCs w:val="20"/>
        </w:rPr>
        <w:t>Entender los beneficios de una dieta saludable y equilibrada.</w:t>
      </w:r>
    </w:p>
    <w:p w:rsidR="000D01DC" w:rsidRPr="00EC4A4B" w:rsidRDefault="000D01DC" w:rsidP="00F51F56">
      <w:pPr>
        <w:pStyle w:val="Prrafodelista"/>
        <w:numPr>
          <w:ilvl w:val="0"/>
          <w:numId w:val="1"/>
        </w:numPr>
        <w:autoSpaceDE w:val="0"/>
        <w:autoSpaceDN w:val="0"/>
        <w:adjustRightInd w:val="0"/>
        <w:ind w:left="1276" w:hanging="357"/>
        <w:jc w:val="both"/>
        <w:rPr>
          <w:rFonts w:ascii="Arial" w:hAnsi="Arial" w:cs="Arial"/>
          <w:b/>
          <w:sz w:val="20"/>
          <w:szCs w:val="20"/>
        </w:rPr>
      </w:pPr>
      <w:r w:rsidRPr="00EC4A4B">
        <w:rPr>
          <w:rFonts w:ascii="Arial" w:hAnsi="Arial" w:cs="Arial"/>
          <w:b/>
          <w:sz w:val="20"/>
          <w:szCs w:val="20"/>
        </w:rPr>
        <w:t>Ser conscientes de la importancia de realizar un desayuno  completo y saludable en casa, antes de venir al instituto.</w:t>
      </w:r>
    </w:p>
    <w:p w:rsidR="000D01DC" w:rsidRPr="00EC4A4B" w:rsidRDefault="000D01DC" w:rsidP="00F51F56">
      <w:pPr>
        <w:pStyle w:val="Prrafodelista"/>
        <w:numPr>
          <w:ilvl w:val="0"/>
          <w:numId w:val="1"/>
        </w:numPr>
        <w:autoSpaceDE w:val="0"/>
        <w:autoSpaceDN w:val="0"/>
        <w:adjustRightInd w:val="0"/>
        <w:ind w:left="1276" w:hanging="357"/>
        <w:jc w:val="both"/>
        <w:rPr>
          <w:rFonts w:ascii="Arial" w:hAnsi="Arial" w:cs="Arial"/>
          <w:b/>
          <w:sz w:val="20"/>
          <w:szCs w:val="20"/>
        </w:rPr>
      </w:pPr>
      <w:r w:rsidRPr="00EC4A4B">
        <w:rPr>
          <w:rFonts w:ascii="Arial" w:hAnsi="Arial" w:cs="Arial"/>
          <w:b/>
          <w:sz w:val="20"/>
          <w:szCs w:val="20"/>
        </w:rPr>
        <w:t>Disminuir el consumo de golosinas, snacks, bollería industrial y comida rápida (durante los recreos).</w:t>
      </w:r>
    </w:p>
    <w:p w:rsidR="000D01DC" w:rsidRPr="00EC4A4B" w:rsidRDefault="000D01DC" w:rsidP="00F51F56">
      <w:pPr>
        <w:pStyle w:val="Prrafodelista"/>
        <w:numPr>
          <w:ilvl w:val="0"/>
          <w:numId w:val="1"/>
        </w:numPr>
        <w:autoSpaceDE w:val="0"/>
        <w:autoSpaceDN w:val="0"/>
        <w:adjustRightInd w:val="0"/>
        <w:ind w:left="1276" w:hanging="357"/>
        <w:jc w:val="both"/>
        <w:rPr>
          <w:rFonts w:ascii="Arial" w:hAnsi="Arial" w:cs="Arial"/>
          <w:b/>
          <w:sz w:val="20"/>
          <w:szCs w:val="20"/>
        </w:rPr>
      </w:pPr>
      <w:r w:rsidRPr="00EC4A4B">
        <w:rPr>
          <w:rFonts w:ascii="Arial" w:hAnsi="Arial" w:cs="Arial"/>
          <w:b/>
          <w:sz w:val="20"/>
          <w:szCs w:val="20"/>
        </w:rPr>
        <w:t>Conocer las enfermedades relacionadas con una alimentación inadecuada.</w:t>
      </w:r>
    </w:p>
    <w:p w:rsidR="000D01DC" w:rsidRPr="00EC4A4B" w:rsidRDefault="000D01DC" w:rsidP="00F51F56">
      <w:pPr>
        <w:pStyle w:val="Prrafodelista"/>
        <w:numPr>
          <w:ilvl w:val="0"/>
          <w:numId w:val="1"/>
        </w:numPr>
        <w:autoSpaceDE w:val="0"/>
        <w:autoSpaceDN w:val="0"/>
        <w:adjustRightInd w:val="0"/>
        <w:ind w:left="1276" w:hanging="357"/>
        <w:jc w:val="both"/>
        <w:rPr>
          <w:rFonts w:ascii="Arial" w:hAnsi="Arial" w:cs="Arial"/>
          <w:b/>
          <w:sz w:val="20"/>
          <w:szCs w:val="20"/>
        </w:rPr>
      </w:pPr>
      <w:r w:rsidRPr="00EC4A4B">
        <w:rPr>
          <w:rFonts w:ascii="Arial" w:hAnsi="Arial" w:cs="Arial"/>
          <w:b/>
          <w:sz w:val="20"/>
          <w:szCs w:val="20"/>
        </w:rPr>
        <w:t>Conocer los hábitos de alimentación poco saludables que se dan con frecuencia en las sociedades desarrolladas.</w:t>
      </w:r>
    </w:p>
    <w:p w:rsidR="000D01DC" w:rsidRPr="00EC4A4B" w:rsidRDefault="000D01DC" w:rsidP="00F51F56">
      <w:pPr>
        <w:ind w:left="360"/>
        <w:jc w:val="both"/>
        <w:rPr>
          <w:rFonts w:ascii="Arial" w:hAnsi="Arial" w:cs="Arial"/>
          <w:b/>
          <w:sz w:val="20"/>
          <w:szCs w:val="20"/>
        </w:rPr>
      </w:pPr>
    </w:p>
    <w:p w:rsidR="000D01DC" w:rsidRPr="00EC4A4B" w:rsidRDefault="000D01DC" w:rsidP="00F51F56">
      <w:pPr>
        <w:pStyle w:val="Prrafodelista"/>
        <w:numPr>
          <w:ilvl w:val="0"/>
          <w:numId w:val="3"/>
        </w:numPr>
        <w:jc w:val="both"/>
        <w:rPr>
          <w:rFonts w:ascii="Arial" w:hAnsi="Arial" w:cs="Arial"/>
          <w:b/>
          <w:vanish/>
          <w:sz w:val="20"/>
          <w:szCs w:val="20"/>
        </w:rPr>
      </w:pPr>
    </w:p>
    <w:p w:rsidR="000D01DC" w:rsidRPr="00EC4A4B" w:rsidRDefault="000D01DC" w:rsidP="00F51F56">
      <w:pPr>
        <w:pStyle w:val="Prrafodelista"/>
        <w:numPr>
          <w:ilvl w:val="0"/>
          <w:numId w:val="3"/>
        </w:numPr>
        <w:jc w:val="both"/>
        <w:rPr>
          <w:rFonts w:ascii="Arial" w:hAnsi="Arial" w:cs="Arial"/>
          <w:b/>
          <w:vanish/>
          <w:sz w:val="20"/>
          <w:szCs w:val="20"/>
        </w:rPr>
      </w:pPr>
    </w:p>
    <w:p w:rsidR="000D01DC" w:rsidRPr="00EC4A4B" w:rsidRDefault="000D01DC" w:rsidP="00F51F56">
      <w:pPr>
        <w:pStyle w:val="Prrafodelista"/>
        <w:numPr>
          <w:ilvl w:val="0"/>
          <w:numId w:val="5"/>
        </w:numPr>
        <w:jc w:val="both"/>
        <w:rPr>
          <w:rFonts w:ascii="Arial" w:hAnsi="Arial" w:cs="Arial"/>
          <w:b/>
          <w:sz w:val="20"/>
          <w:szCs w:val="20"/>
        </w:rPr>
      </w:pPr>
      <w:r w:rsidRPr="00EC4A4B">
        <w:rPr>
          <w:rFonts w:ascii="Arial" w:hAnsi="Arial" w:cs="Arial"/>
          <w:b/>
          <w:sz w:val="20"/>
          <w:szCs w:val="20"/>
        </w:rPr>
        <w:t>Contenidos:</w:t>
      </w:r>
    </w:p>
    <w:p w:rsidR="000D01DC" w:rsidRPr="00EC4A4B" w:rsidRDefault="000D01DC" w:rsidP="00F51F56">
      <w:pPr>
        <w:ind w:left="357"/>
        <w:jc w:val="both"/>
        <w:rPr>
          <w:rFonts w:ascii="Arial" w:hAnsi="Arial" w:cs="Arial"/>
          <w:b/>
          <w:sz w:val="20"/>
          <w:szCs w:val="20"/>
        </w:rPr>
      </w:pPr>
      <w:r w:rsidRPr="00EC4A4B">
        <w:rPr>
          <w:rFonts w:ascii="Arial" w:hAnsi="Arial" w:cs="Arial"/>
          <w:b/>
          <w:sz w:val="20"/>
          <w:szCs w:val="20"/>
        </w:rPr>
        <w:tab/>
        <w:t xml:space="preserve">Los alumnos deberán traer, un día de la semana durante todo el curso académico, 2 piezas de fruta, iguales o diferentes según la estación, para tomar en el primer o segundo recreo. </w:t>
      </w:r>
      <w:r w:rsidRPr="00EC4A4B">
        <w:rPr>
          <w:rFonts w:ascii="Arial" w:hAnsi="Arial" w:cs="Arial"/>
          <w:b/>
          <w:i/>
          <w:sz w:val="20"/>
          <w:szCs w:val="20"/>
        </w:rPr>
        <w:t>La fruta es una importante fuente de vitaminas, agua y fibra</w:t>
      </w:r>
      <w:r w:rsidRPr="00EC4A4B">
        <w:rPr>
          <w:rFonts w:ascii="Arial" w:hAnsi="Arial" w:cs="Arial"/>
          <w:b/>
          <w:sz w:val="20"/>
          <w:szCs w:val="20"/>
        </w:rPr>
        <w:t>.</w:t>
      </w:r>
    </w:p>
    <w:p w:rsidR="000D01DC" w:rsidRPr="00EC4A4B" w:rsidRDefault="000D01DC" w:rsidP="00F51F56">
      <w:pPr>
        <w:ind w:left="357"/>
        <w:jc w:val="both"/>
        <w:rPr>
          <w:rFonts w:ascii="Arial" w:hAnsi="Arial" w:cs="Arial"/>
          <w:b/>
          <w:sz w:val="20"/>
          <w:szCs w:val="20"/>
        </w:rPr>
      </w:pPr>
    </w:p>
    <w:p w:rsidR="000D01DC" w:rsidRPr="00EC4A4B" w:rsidRDefault="000D01DC" w:rsidP="00F51F56">
      <w:pPr>
        <w:ind w:left="357"/>
        <w:jc w:val="both"/>
        <w:rPr>
          <w:rFonts w:ascii="Arial" w:hAnsi="Arial" w:cs="Arial"/>
          <w:b/>
          <w:sz w:val="20"/>
          <w:szCs w:val="20"/>
        </w:rPr>
      </w:pPr>
      <w:r w:rsidRPr="00EC4A4B">
        <w:rPr>
          <w:rFonts w:ascii="Arial" w:hAnsi="Arial" w:cs="Arial"/>
          <w:b/>
          <w:sz w:val="20"/>
          <w:szCs w:val="20"/>
        </w:rPr>
        <w:tab/>
        <w:t>El día lo acordarán el tutor o tutora con sus alumnos. Aquellos alumnos que no traigan la fruta, serán amonestados por escrito, con la sanción de no poder participar en las actividades extraescolares programadas por el centro. Se ha determinado que el número de veces que el alumno no traiga fruta sea del 20 % en un trimestre, es decir, 3 veces.</w:t>
      </w:r>
    </w:p>
    <w:p w:rsidR="000D01DC" w:rsidRPr="00EC4A4B" w:rsidRDefault="000D01DC" w:rsidP="00F51F56">
      <w:pPr>
        <w:ind w:left="357"/>
        <w:jc w:val="both"/>
        <w:rPr>
          <w:rFonts w:ascii="Arial" w:hAnsi="Arial" w:cs="Arial"/>
          <w:b/>
          <w:sz w:val="20"/>
          <w:szCs w:val="20"/>
        </w:rPr>
      </w:pPr>
    </w:p>
    <w:p w:rsidR="000D01DC" w:rsidRPr="00EC4A4B" w:rsidRDefault="000D01DC" w:rsidP="00F51F56">
      <w:pPr>
        <w:ind w:left="357"/>
        <w:jc w:val="both"/>
        <w:rPr>
          <w:rFonts w:ascii="Arial" w:hAnsi="Arial" w:cs="Arial"/>
          <w:b/>
          <w:i/>
          <w:sz w:val="20"/>
          <w:szCs w:val="20"/>
        </w:rPr>
      </w:pPr>
      <w:r w:rsidRPr="00EC4A4B">
        <w:rPr>
          <w:rFonts w:ascii="Arial" w:hAnsi="Arial" w:cs="Arial"/>
          <w:b/>
          <w:i/>
          <w:sz w:val="20"/>
          <w:szCs w:val="20"/>
        </w:rPr>
        <w:t>Estimados padres/ madres:</w:t>
      </w:r>
    </w:p>
    <w:p w:rsidR="000D01DC" w:rsidRPr="00EC4A4B" w:rsidRDefault="000D01DC" w:rsidP="00F51F56">
      <w:pPr>
        <w:ind w:left="357"/>
        <w:jc w:val="both"/>
        <w:rPr>
          <w:rFonts w:ascii="Arial" w:hAnsi="Arial" w:cs="Arial"/>
          <w:b/>
          <w:sz w:val="20"/>
          <w:szCs w:val="20"/>
        </w:rPr>
      </w:pPr>
    </w:p>
    <w:p w:rsidR="000D01DC" w:rsidRPr="00EC4A4B" w:rsidRDefault="000D01DC" w:rsidP="00F51F56">
      <w:pPr>
        <w:ind w:left="357"/>
        <w:jc w:val="both"/>
        <w:rPr>
          <w:rFonts w:ascii="Arial" w:hAnsi="Arial" w:cs="Arial"/>
          <w:b/>
          <w:sz w:val="20"/>
          <w:szCs w:val="20"/>
        </w:rPr>
      </w:pPr>
      <w:r w:rsidRPr="00EC4A4B">
        <w:rPr>
          <w:rFonts w:ascii="Arial" w:hAnsi="Arial" w:cs="Arial"/>
          <w:b/>
          <w:sz w:val="20"/>
          <w:szCs w:val="20"/>
        </w:rPr>
        <w:tab/>
        <w:t xml:space="preserve">Pretendemos que nuestros alumnos se </w:t>
      </w:r>
      <w:r w:rsidRPr="00EC4A4B">
        <w:rPr>
          <w:rFonts w:ascii="Arial" w:hAnsi="Arial" w:cs="Arial"/>
          <w:b/>
          <w:i/>
          <w:sz w:val="20"/>
          <w:szCs w:val="20"/>
        </w:rPr>
        <w:t>alimenten mejor y mejoren sus comportamientos alimenticios</w:t>
      </w:r>
      <w:r w:rsidRPr="00EC4A4B">
        <w:rPr>
          <w:rFonts w:ascii="Arial" w:hAnsi="Arial" w:cs="Arial"/>
          <w:b/>
          <w:sz w:val="20"/>
          <w:szCs w:val="20"/>
        </w:rPr>
        <w:t>.</w:t>
      </w:r>
    </w:p>
    <w:p w:rsidR="000D01DC" w:rsidRPr="00EC4A4B" w:rsidRDefault="000D01DC" w:rsidP="00F51F56">
      <w:pPr>
        <w:ind w:left="357"/>
        <w:jc w:val="both"/>
        <w:rPr>
          <w:rFonts w:ascii="Arial" w:hAnsi="Arial" w:cs="Arial"/>
          <w:b/>
          <w:sz w:val="20"/>
          <w:szCs w:val="20"/>
        </w:rPr>
      </w:pPr>
    </w:p>
    <w:p w:rsidR="000D01DC" w:rsidRPr="00EC4A4B" w:rsidRDefault="000D01DC" w:rsidP="00F51F56">
      <w:pPr>
        <w:ind w:left="357"/>
        <w:jc w:val="both"/>
        <w:rPr>
          <w:rFonts w:ascii="Arial" w:hAnsi="Arial" w:cs="Arial"/>
          <w:b/>
          <w:sz w:val="20"/>
          <w:szCs w:val="20"/>
        </w:rPr>
      </w:pPr>
      <w:r w:rsidRPr="00EC4A4B">
        <w:rPr>
          <w:rFonts w:ascii="Arial" w:hAnsi="Arial" w:cs="Arial"/>
          <w:b/>
          <w:sz w:val="20"/>
          <w:szCs w:val="20"/>
        </w:rPr>
        <w:tab/>
        <w:t xml:space="preserve">El éxito </w:t>
      </w:r>
      <w:r w:rsidRPr="00440068">
        <w:rPr>
          <w:rFonts w:ascii="Arial" w:hAnsi="Arial" w:cs="Arial"/>
          <w:b/>
          <w:sz w:val="20"/>
          <w:szCs w:val="20"/>
          <w:u w:val="single"/>
        </w:rPr>
        <w:t>de esta actividad depende de su inestimable ayuda</w:t>
      </w:r>
      <w:r w:rsidRPr="00EC4A4B">
        <w:rPr>
          <w:rFonts w:ascii="Arial" w:hAnsi="Arial" w:cs="Arial"/>
          <w:b/>
          <w:sz w:val="20"/>
          <w:szCs w:val="20"/>
        </w:rPr>
        <w:t>, que les controlen para que se levanten un poco antes, se preparen ese desayuno saludable (consistente en derivado lácteo, cereales y fruta), lo tomen antes de venir al instituto, y  preparen las piezas de  fruta  que han de traer esa mañana para tomar en el recreo.</w:t>
      </w:r>
    </w:p>
    <w:p w:rsidR="000D01DC" w:rsidRPr="00EC4A4B" w:rsidRDefault="000D01DC" w:rsidP="00F51F56">
      <w:pPr>
        <w:pBdr>
          <w:bottom w:val="single" w:sz="6" w:space="1" w:color="auto"/>
        </w:pBdr>
        <w:ind w:firstLine="708"/>
        <w:jc w:val="right"/>
        <w:rPr>
          <w:rFonts w:ascii="Arial" w:hAnsi="Arial" w:cs="Arial"/>
          <w:b/>
          <w:sz w:val="20"/>
          <w:szCs w:val="20"/>
        </w:rPr>
      </w:pPr>
    </w:p>
    <w:p w:rsidR="000D01DC" w:rsidRPr="00EC4A4B" w:rsidRDefault="000D01DC" w:rsidP="00F51F56">
      <w:pPr>
        <w:rPr>
          <w:rFonts w:ascii="Arial" w:hAnsi="Arial" w:cs="Arial"/>
          <w:b/>
          <w:sz w:val="20"/>
          <w:szCs w:val="20"/>
        </w:rPr>
      </w:pPr>
    </w:p>
    <w:p w:rsidR="000D01DC" w:rsidRPr="00EC4A4B" w:rsidRDefault="000D01DC" w:rsidP="00F51F56">
      <w:pPr>
        <w:rPr>
          <w:rFonts w:ascii="Arial" w:hAnsi="Arial" w:cs="Arial"/>
          <w:b/>
          <w:sz w:val="20"/>
          <w:szCs w:val="20"/>
        </w:rPr>
      </w:pPr>
    </w:p>
    <w:p w:rsidR="000D01DC" w:rsidRPr="00EC4A4B" w:rsidRDefault="000D01DC" w:rsidP="00F51F56">
      <w:pPr>
        <w:rPr>
          <w:rFonts w:ascii="Arial" w:hAnsi="Arial" w:cs="Arial"/>
          <w:b/>
          <w:sz w:val="20"/>
          <w:szCs w:val="20"/>
        </w:rPr>
      </w:pPr>
      <w:r w:rsidRPr="00EC4A4B">
        <w:rPr>
          <w:rFonts w:ascii="Arial" w:hAnsi="Arial" w:cs="Arial"/>
          <w:b/>
          <w:sz w:val="20"/>
          <w:szCs w:val="20"/>
        </w:rPr>
        <w:t>Alumno/a: ____________________________________</w:t>
      </w:r>
      <w:r w:rsidRPr="00EC4A4B">
        <w:rPr>
          <w:rFonts w:ascii="Arial" w:hAnsi="Arial" w:cs="Arial"/>
          <w:b/>
          <w:sz w:val="20"/>
          <w:szCs w:val="20"/>
        </w:rPr>
        <w:softHyphen/>
      </w:r>
      <w:r w:rsidRPr="00EC4A4B">
        <w:rPr>
          <w:rFonts w:ascii="Arial" w:hAnsi="Arial" w:cs="Arial"/>
          <w:b/>
          <w:sz w:val="20"/>
          <w:szCs w:val="20"/>
        </w:rPr>
        <w:softHyphen/>
      </w:r>
      <w:r w:rsidRPr="00EC4A4B">
        <w:rPr>
          <w:rFonts w:ascii="Arial" w:hAnsi="Arial" w:cs="Arial"/>
          <w:b/>
          <w:sz w:val="20"/>
          <w:szCs w:val="20"/>
        </w:rPr>
        <w:softHyphen/>
      </w:r>
      <w:r w:rsidRPr="00EC4A4B">
        <w:rPr>
          <w:rFonts w:ascii="Arial" w:hAnsi="Arial" w:cs="Arial"/>
          <w:b/>
          <w:sz w:val="20"/>
          <w:szCs w:val="20"/>
        </w:rPr>
        <w:softHyphen/>
      </w:r>
      <w:r w:rsidRPr="00EC4A4B">
        <w:rPr>
          <w:rFonts w:ascii="Arial" w:hAnsi="Arial" w:cs="Arial"/>
          <w:b/>
          <w:sz w:val="20"/>
          <w:szCs w:val="20"/>
        </w:rPr>
        <w:softHyphen/>
      </w:r>
      <w:r w:rsidRPr="00EC4A4B">
        <w:rPr>
          <w:rFonts w:ascii="Arial" w:hAnsi="Arial" w:cs="Arial"/>
          <w:b/>
          <w:sz w:val="20"/>
          <w:szCs w:val="20"/>
        </w:rPr>
        <w:softHyphen/>
      </w:r>
      <w:r w:rsidRPr="00EC4A4B">
        <w:rPr>
          <w:rFonts w:ascii="Arial" w:hAnsi="Arial" w:cs="Arial"/>
          <w:b/>
          <w:sz w:val="20"/>
          <w:szCs w:val="20"/>
        </w:rPr>
        <w:softHyphen/>
      </w:r>
      <w:r w:rsidRPr="00EC4A4B">
        <w:rPr>
          <w:rFonts w:ascii="Arial" w:hAnsi="Arial" w:cs="Arial"/>
          <w:b/>
          <w:sz w:val="20"/>
          <w:szCs w:val="20"/>
        </w:rPr>
        <w:softHyphen/>
      </w:r>
      <w:r w:rsidRPr="00EC4A4B">
        <w:rPr>
          <w:rFonts w:ascii="Arial" w:hAnsi="Arial" w:cs="Arial"/>
          <w:b/>
          <w:sz w:val="20"/>
          <w:szCs w:val="20"/>
        </w:rPr>
        <w:softHyphen/>
      </w:r>
      <w:r w:rsidRPr="00EC4A4B">
        <w:rPr>
          <w:rFonts w:ascii="Arial" w:hAnsi="Arial" w:cs="Arial"/>
          <w:b/>
          <w:sz w:val="20"/>
          <w:szCs w:val="20"/>
        </w:rPr>
        <w:softHyphen/>
        <w:t>___</w:t>
      </w:r>
      <w:r w:rsidRPr="00EC4A4B">
        <w:rPr>
          <w:rFonts w:ascii="Arial" w:hAnsi="Arial" w:cs="Arial"/>
          <w:b/>
          <w:sz w:val="20"/>
          <w:szCs w:val="20"/>
        </w:rPr>
        <w:softHyphen/>
      </w:r>
      <w:r w:rsidRPr="00EC4A4B">
        <w:rPr>
          <w:rFonts w:ascii="Arial" w:hAnsi="Arial" w:cs="Arial"/>
          <w:b/>
          <w:sz w:val="20"/>
          <w:szCs w:val="20"/>
        </w:rPr>
        <w:softHyphen/>
      </w:r>
      <w:r w:rsidRPr="00EC4A4B">
        <w:rPr>
          <w:rFonts w:ascii="Arial" w:hAnsi="Arial" w:cs="Arial"/>
          <w:b/>
          <w:sz w:val="20"/>
          <w:szCs w:val="20"/>
        </w:rPr>
        <w:softHyphen/>
      </w:r>
      <w:r w:rsidRPr="00EC4A4B">
        <w:rPr>
          <w:rFonts w:ascii="Arial" w:hAnsi="Arial" w:cs="Arial"/>
          <w:b/>
          <w:sz w:val="20"/>
          <w:szCs w:val="20"/>
        </w:rPr>
        <w:softHyphen/>
      </w:r>
      <w:r w:rsidRPr="00EC4A4B">
        <w:rPr>
          <w:rFonts w:ascii="Arial" w:hAnsi="Arial" w:cs="Arial"/>
          <w:b/>
          <w:sz w:val="20"/>
          <w:szCs w:val="20"/>
        </w:rPr>
        <w:softHyphen/>
      </w:r>
      <w:r w:rsidRPr="00EC4A4B">
        <w:rPr>
          <w:rFonts w:ascii="Arial" w:hAnsi="Arial" w:cs="Arial"/>
          <w:b/>
          <w:sz w:val="20"/>
          <w:szCs w:val="20"/>
        </w:rPr>
        <w:softHyphen/>
      </w:r>
      <w:r w:rsidRPr="00EC4A4B">
        <w:rPr>
          <w:rFonts w:ascii="Arial" w:hAnsi="Arial" w:cs="Arial"/>
          <w:b/>
          <w:sz w:val="20"/>
          <w:szCs w:val="20"/>
        </w:rPr>
        <w:softHyphen/>
      </w:r>
      <w:r w:rsidRPr="00EC4A4B">
        <w:rPr>
          <w:rFonts w:ascii="Arial" w:hAnsi="Arial" w:cs="Arial"/>
          <w:b/>
          <w:sz w:val="20"/>
          <w:szCs w:val="20"/>
        </w:rPr>
        <w:softHyphen/>
      </w:r>
      <w:r w:rsidRPr="00EC4A4B">
        <w:rPr>
          <w:rFonts w:ascii="Arial" w:hAnsi="Arial" w:cs="Arial"/>
          <w:b/>
          <w:sz w:val="20"/>
          <w:szCs w:val="20"/>
        </w:rPr>
        <w:softHyphen/>
      </w:r>
      <w:r w:rsidRPr="00EC4A4B">
        <w:rPr>
          <w:rFonts w:ascii="Arial" w:hAnsi="Arial" w:cs="Arial"/>
          <w:b/>
          <w:sz w:val="20"/>
          <w:szCs w:val="20"/>
        </w:rPr>
        <w:softHyphen/>
      </w:r>
      <w:r w:rsidRPr="00EC4A4B">
        <w:rPr>
          <w:rFonts w:ascii="Arial" w:hAnsi="Arial" w:cs="Arial"/>
          <w:b/>
          <w:sz w:val="20"/>
          <w:szCs w:val="20"/>
        </w:rPr>
        <w:softHyphen/>
      </w:r>
      <w:r w:rsidRPr="00EC4A4B">
        <w:rPr>
          <w:rFonts w:ascii="Arial" w:hAnsi="Arial" w:cs="Arial"/>
          <w:b/>
          <w:sz w:val="20"/>
          <w:szCs w:val="20"/>
        </w:rPr>
        <w:softHyphen/>
      </w:r>
      <w:r w:rsidRPr="00EC4A4B">
        <w:rPr>
          <w:rFonts w:ascii="Arial" w:hAnsi="Arial" w:cs="Arial"/>
          <w:b/>
          <w:sz w:val="20"/>
          <w:szCs w:val="20"/>
        </w:rPr>
        <w:softHyphen/>
      </w:r>
      <w:r w:rsidRPr="00EC4A4B">
        <w:rPr>
          <w:rFonts w:ascii="Arial" w:hAnsi="Arial" w:cs="Arial"/>
          <w:b/>
          <w:sz w:val="20"/>
          <w:szCs w:val="20"/>
        </w:rPr>
        <w:softHyphen/>
      </w:r>
      <w:r w:rsidRPr="00EC4A4B">
        <w:rPr>
          <w:rFonts w:ascii="Arial" w:hAnsi="Arial" w:cs="Arial"/>
          <w:b/>
          <w:sz w:val="20"/>
          <w:szCs w:val="20"/>
        </w:rPr>
        <w:softHyphen/>
      </w:r>
      <w:r w:rsidRPr="00EC4A4B">
        <w:rPr>
          <w:rFonts w:ascii="Arial" w:hAnsi="Arial" w:cs="Arial"/>
          <w:b/>
          <w:sz w:val="20"/>
          <w:szCs w:val="20"/>
        </w:rPr>
        <w:softHyphen/>
      </w:r>
      <w:r w:rsidRPr="00EC4A4B">
        <w:rPr>
          <w:rFonts w:ascii="Arial" w:hAnsi="Arial" w:cs="Arial"/>
          <w:b/>
          <w:sz w:val="20"/>
          <w:szCs w:val="20"/>
        </w:rPr>
        <w:softHyphen/>
      </w:r>
      <w:r w:rsidRPr="00EC4A4B">
        <w:rPr>
          <w:rFonts w:ascii="Arial" w:hAnsi="Arial" w:cs="Arial"/>
          <w:b/>
          <w:sz w:val="20"/>
          <w:szCs w:val="20"/>
        </w:rPr>
        <w:softHyphen/>
      </w:r>
      <w:r w:rsidRPr="00EC4A4B">
        <w:rPr>
          <w:rFonts w:ascii="Arial" w:hAnsi="Arial" w:cs="Arial"/>
          <w:b/>
          <w:sz w:val="20"/>
          <w:szCs w:val="20"/>
        </w:rPr>
        <w:softHyphen/>
      </w:r>
      <w:r w:rsidRPr="00EC4A4B">
        <w:rPr>
          <w:rFonts w:ascii="Arial" w:hAnsi="Arial" w:cs="Arial"/>
          <w:b/>
          <w:sz w:val="20"/>
          <w:szCs w:val="20"/>
        </w:rPr>
        <w:softHyphen/>
      </w:r>
    </w:p>
    <w:p w:rsidR="000D01DC" w:rsidRPr="00EC4A4B" w:rsidRDefault="000D01DC" w:rsidP="00F51F56">
      <w:pPr>
        <w:rPr>
          <w:rFonts w:ascii="Arial" w:hAnsi="Arial" w:cs="Arial"/>
          <w:b/>
          <w:sz w:val="20"/>
          <w:szCs w:val="20"/>
        </w:rPr>
      </w:pPr>
    </w:p>
    <w:p w:rsidR="000D01DC" w:rsidRPr="00EC4A4B" w:rsidRDefault="000D01DC" w:rsidP="00F51F56">
      <w:pPr>
        <w:rPr>
          <w:rFonts w:ascii="Arial" w:hAnsi="Arial" w:cs="Arial"/>
          <w:b/>
          <w:sz w:val="20"/>
          <w:szCs w:val="20"/>
        </w:rPr>
      </w:pPr>
      <w:r w:rsidRPr="00EC4A4B">
        <w:rPr>
          <w:rFonts w:ascii="Arial" w:hAnsi="Arial" w:cs="Arial"/>
          <w:b/>
          <w:sz w:val="20"/>
          <w:szCs w:val="20"/>
        </w:rPr>
        <w:t>Día de la fruta: ____________________</w:t>
      </w:r>
    </w:p>
    <w:p w:rsidR="000D01DC" w:rsidRPr="00EC4A4B" w:rsidRDefault="000D01DC" w:rsidP="00F51F56">
      <w:pPr>
        <w:rPr>
          <w:rFonts w:ascii="Arial" w:hAnsi="Arial" w:cs="Arial"/>
          <w:b/>
          <w:sz w:val="20"/>
          <w:szCs w:val="20"/>
        </w:rPr>
      </w:pPr>
    </w:p>
    <w:p w:rsidR="000D01DC" w:rsidRPr="00EC4A4B" w:rsidRDefault="000D01DC" w:rsidP="00A3211E">
      <w:pPr>
        <w:rPr>
          <w:rFonts w:ascii="Arial" w:hAnsi="Arial" w:cs="Arial"/>
          <w:b/>
          <w:sz w:val="20"/>
          <w:szCs w:val="20"/>
        </w:rPr>
      </w:pPr>
      <w:r w:rsidRPr="00EC4A4B">
        <w:rPr>
          <w:rFonts w:ascii="Arial" w:hAnsi="Arial" w:cs="Arial"/>
          <w:b/>
          <w:sz w:val="20"/>
          <w:szCs w:val="20"/>
        </w:rPr>
        <w:t>Observaciones:</w:t>
      </w:r>
    </w:p>
    <w:p w:rsidR="000D01DC" w:rsidRPr="00EC4A4B" w:rsidRDefault="000D01DC" w:rsidP="00F51F56">
      <w:pPr>
        <w:ind w:firstLine="708"/>
        <w:jc w:val="both"/>
        <w:rPr>
          <w:rFonts w:ascii="Arial" w:hAnsi="Arial" w:cs="Arial"/>
          <w:b/>
          <w:sz w:val="20"/>
          <w:szCs w:val="20"/>
        </w:rPr>
      </w:pPr>
    </w:p>
    <w:p w:rsidR="000D01DC" w:rsidRPr="00EC4A4B" w:rsidRDefault="000D01DC" w:rsidP="00F51F56">
      <w:pPr>
        <w:ind w:firstLine="708"/>
        <w:jc w:val="both"/>
        <w:rPr>
          <w:rFonts w:ascii="Arial" w:hAnsi="Arial" w:cs="Arial"/>
          <w:b/>
          <w:sz w:val="20"/>
          <w:szCs w:val="20"/>
        </w:rPr>
      </w:pPr>
    </w:p>
    <w:p w:rsidR="000D01DC" w:rsidRPr="00EC4A4B" w:rsidRDefault="000D01DC" w:rsidP="00F51F56">
      <w:pPr>
        <w:ind w:firstLine="708"/>
        <w:jc w:val="both"/>
        <w:rPr>
          <w:rFonts w:ascii="Arial" w:hAnsi="Arial" w:cs="Arial"/>
          <w:b/>
          <w:sz w:val="20"/>
          <w:szCs w:val="20"/>
        </w:rPr>
      </w:pPr>
    </w:p>
    <w:p w:rsidR="000D01DC" w:rsidRPr="00B70FB7" w:rsidRDefault="000D01DC" w:rsidP="00F51F56">
      <w:pPr>
        <w:ind w:firstLine="708"/>
        <w:jc w:val="right"/>
        <w:rPr>
          <w:rFonts w:ascii="Arial" w:hAnsi="Arial" w:cs="Arial"/>
          <w:b/>
          <w:sz w:val="22"/>
        </w:rPr>
      </w:pPr>
      <w:r w:rsidRPr="00EC4A4B">
        <w:rPr>
          <w:rFonts w:ascii="Arial" w:hAnsi="Arial" w:cs="Arial"/>
          <w:b/>
          <w:sz w:val="20"/>
          <w:szCs w:val="20"/>
        </w:rPr>
        <w:t>Fdo: _</w:t>
      </w:r>
      <w:r>
        <w:rPr>
          <w:rFonts w:ascii="Arial" w:hAnsi="Arial" w:cs="Arial"/>
          <w:b/>
        </w:rPr>
        <w:t>______________________</w:t>
      </w:r>
    </w:p>
    <w:p w:rsidR="000D01DC" w:rsidRDefault="005615CD">
      <w:r>
        <w:rPr>
          <w:noProof/>
        </w:rPr>
        <w:drawing>
          <wp:inline distT="0" distB="0" distL="0" distR="0">
            <wp:extent cx="962025" cy="800100"/>
            <wp:effectExtent l="0" t="0" r="0" b="0"/>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800100"/>
                    </a:xfrm>
                    <a:prstGeom prst="rect">
                      <a:avLst/>
                    </a:prstGeom>
                    <a:noFill/>
                    <a:ln>
                      <a:noFill/>
                    </a:ln>
                  </pic:spPr>
                </pic:pic>
              </a:graphicData>
            </a:graphic>
          </wp:inline>
        </w:drawing>
      </w:r>
    </w:p>
    <w:sectPr w:rsidR="000D01DC" w:rsidSect="00F51F56">
      <w:headerReference w:type="even" r:id="rId9"/>
      <w:headerReference w:type="default" r:id="rId10"/>
      <w:pgSz w:w="11906" w:h="16838"/>
      <w:pgMar w:top="1417" w:right="1701"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B3F" w:rsidRDefault="004F7B3F" w:rsidP="00F51F56">
      <w:r>
        <w:separator/>
      </w:r>
    </w:p>
  </w:endnote>
  <w:endnote w:type="continuationSeparator" w:id="0">
    <w:p w:rsidR="004F7B3F" w:rsidRDefault="004F7B3F" w:rsidP="00F51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B3F" w:rsidRDefault="004F7B3F" w:rsidP="00F51F56">
      <w:r>
        <w:separator/>
      </w:r>
    </w:p>
  </w:footnote>
  <w:footnote w:type="continuationSeparator" w:id="0">
    <w:p w:rsidR="004F7B3F" w:rsidRDefault="004F7B3F" w:rsidP="00F51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1" w:type="dxa"/>
      <w:tblInd w:w="-981" w:type="dxa"/>
      <w:tblLook w:val="00A0" w:firstRow="1" w:lastRow="0" w:firstColumn="1" w:lastColumn="0" w:noHBand="0" w:noVBand="0"/>
    </w:tblPr>
    <w:tblGrid>
      <w:gridCol w:w="3403"/>
      <w:gridCol w:w="3244"/>
      <w:gridCol w:w="3844"/>
    </w:tblGrid>
    <w:tr w:rsidR="000D01DC" w:rsidTr="00382AC5">
      <w:trPr>
        <w:trHeight w:val="680"/>
      </w:trPr>
      <w:tc>
        <w:tcPr>
          <w:tcW w:w="3403" w:type="dxa"/>
        </w:tcPr>
        <w:p w:rsidR="000D01DC" w:rsidRPr="0071416B" w:rsidRDefault="005615CD" w:rsidP="00382AC5">
          <w:pPr>
            <w:pStyle w:val="Encabezado"/>
            <w:jc w:val="center"/>
            <w:rPr>
              <w:rFonts w:ascii="Arial" w:hAnsi="Arial" w:cs="Arial"/>
              <w:b/>
              <w:sz w:val="20"/>
              <w:szCs w:val="20"/>
            </w:rPr>
          </w:pPr>
          <w:r>
            <w:rPr>
              <w:noProof/>
            </w:rPr>
            <w:drawing>
              <wp:anchor distT="0" distB="0" distL="114300" distR="114300" simplePos="0" relativeHeight="251657216" behindDoc="1" locked="0" layoutInCell="1" allowOverlap="1">
                <wp:simplePos x="0" y="0"/>
                <wp:positionH relativeFrom="column">
                  <wp:posOffset>-50800</wp:posOffset>
                </wp:positionH>
                <wp:positionV relativeFrom="paragraph">
                  <wp:posOffset>-12065</wp:posOffset>
                </wp:positionV>
                <wp:extent cx="349885" cy="475615"/>
                <wp:effectExtent l="0" t="0" r="0" b="0"/>
                <wp:wrapTight wrapText="bothSides">
                  <wp:wrapPolygon edited="0">
                    <wp:start x="7056" y="0"/>
                    <wp:lineTo x="0" y="1730"/>
                    <wp:lineTo x="0" y="17303"/>
                    <wp:lineTo x="1176" y="20764"/>
                    <wp:lineTo x="18817" y="20764"/>
                    <wp:lineTo x="19993" y="17303"/>
                    <wp:lineTo x="19993" y="1730"/>
                    <wp:lineTo x="12936" y="0"/>
                    <wp:lineTo x="7056" y="0"/>
                  </wp:wrapPolygon>
                </wp:wrapTight>
                <wp:docPr id="3"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885" cy="475615"/>
                        </a:xfrm>
                        <a:prstGeom prst="rect">
                          <a:avLst/>
                        </a:prstGeom>
                        <a:noFill/>
                      </pic:spPr>
                    </pic:pic>
                  </a:graphicData>
                </a:graphic>
                <wp14:sizeRelH relativeFrom="page">
                  <wp14:pctWidth>0</wp14:pctWidth>
                </wp14:sizeRelH>
                <wp14:sizeRelV relativeFrom="page">
                  <wp14:pctHeight>0</wp14:pctHeight>
                </wp14:sizeRelV>
              </wp:anchor>
            </w:drawing>
          </w:r>
        </w:p>
        <w:p w:rsidR="000D01DC" w:rsidRDefault="000D01DC" w:rsidP="00382AC5">
          <w:pPr>
            <w:pStyle w:val="Encabezado"/>
            <w:jc w:val="center"/>
            <w:rPr>
              <w:rFonts w:ascii="Arial" w:hAnsi="Arial" w:cs="Arial"/>
              <w:sz w:val="18"/>
              <w:szCs w:val="18"/>
            </w:rPr>
          </w:pPr>
          <w:r w:rsidRPr="0071416B">
            <w:rPr>
              <w:rFonts w:ascii="Arial" w:hAnsi="Arial" w:cs="Arial"/>
              <w:b/>
              <w:sz w:val="16"/>
              <w:szCs w:val="16"/>
            </w:rPr>
            <w:t>Región de Murcia</w:t>
          </w:r>
          <w:r w:rsidRPr="0071416B">
            <w:rPr>
              <w:rFonts w:ascii="Arial" w:hAnsi="Arial" w:cs="Arial"/>
              <w:sz w:val="18"/>
              <w:szCs w:val="18"/>
            </w:rPr>
            <w:t xml:space="preserve"> </w:t>
          </w:r>
        </w:p>
        <w:p w:rsidR="000D01DC" w:rsidRDefault="000D01DC" w:rsidP="00382AC5">
          <w:pPr>
            <w:pStyle w:val="Encabezado"/>
            <w:jc w:val="center"/>
            <w:rPr>
              <w:rFonts w:ascii="Arial" w:hAnsi="Arial" w:cs="Arial"/>
              <w:sz w:val="16"/>
              <w:szCs w:val="16"/>
            </w:rPr>
          </w:pPr>
        </w:p>
        <w:p w:rsidR="000D01DC" w:rsidRPr="00813F6E" w:rsidRDefault="000D01DC" w:rsidP="00382AC5">
          <w:pPr>
            <w:pStyle w:val="Encabezado"/>
            <w:jc w:val="center"/>
            <w:rPr>
              <w:rFonts w:ascii="Arial" w:hAnsi="Arial" w:cs="Arial"/>
              <w:b/>
              <w:sz w:val="14"/>
              <w:szCs w:val="14"/>
            </w:rPr>
          </w:pPr>
          <w:r w:rsidRPr="00813F6E">
            <w:rPr>
              <w:rFonts w:ascii="Arial" w:hAnsi="Arial" w:cs="Arial"/>
              <w:sz w:val="14"/>
              <w:szCs w:val="14"/>
            </w:rPr>
            <w:t>Consejería de Educación, Juventud y Universidades</w:t>
          </w:r>
        </w:p>
        <w:p w:rsidR="000D01DC" w:rsidRPr="0071416B" w:rsidRDefault="000D01DC" w:rsidP="00382AC5"/>
      </w:tc>
      <w:tc>
        <w:tcPr>
          <w:tcW w:w="3244" w:type="dxa"/>
        </w:tcPr>
        <w:p w:rsidR="000D01DC" w:rsidRDefault="005615CD" w:rsidP="00382AC5">
          <w:pPr>
            <w:pStyle w:val="Encabezado"/>
          </w:pPr>
          <w:r>
            <w:rPr>
              <w:noProof/>
            </w:rPr>
            <w:drawing>
              <wp:anchor distT="0" distB="0" distL="114300" distR="114300" simplePos="0" relativeHeight="251659264" behindDoc="0" locked="0" layoutInCell="1" allowOverlap="1">
                <wp:simplePos x="0" y="0"/>
                <wp:positionH relativeFrom="column">
                  <wp:posOffset>748030</wp:posOffset>
                </wp:positionH>
                <wp:positionV relativeFrom="paragraph">
                  <wp:posOffset>107315</wp:posOffset>
                </wp:positionV>
                <wp:extent cx="384810" cy="276225"/>
                <wp:effectExtent l="0" t="0" r="0" b="0"/>
                <wp:wrapNone/>
                <wp:docPr id="2" name="Imagen 2" descr="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4810" cy="276225"/>
                        </a:xfrm>
                        <a:prstGeom prst="rect">
                          <a:avLst/>
                        </a:prstGeom>
                        <a:solidFill>
                          <a:srgbClr val="FF0000"/>
                        </a:solidFill>
                      </pic:spPr>
                    </pic:pic>
                  </a:graphicData>
                </a:graphic>
                <wp14:sizeRelH relativeFrom="page">
                  <wp14:pctWidth>0</wp14:pctWidth>
                </wp14:sizeRelH>
                <wp14:sizeRelV relativeFrom="page">
                  <wp14:pctHeight>0</wp14:pctHeight>
                </wp14:sizeRelV>
              </wp:anchor>
            </w:drawing>
          </w:r>
          <w:r w:rsidR="000D01DC" w:rsidRPr="0071416B">
            <w:rPr>
              <w:sz w:val="22"/>
              <w:szCs w:val="22"/>
            </w:rPr>
            <w:t xml:space="preserve">           </w:t>
          </w:r>
        </w:p>
        <w:p w:rsidR="000D01DC" w:rsidRDefault="000D01DC" w:rsidP="00382AC5">
          <w:pPr>
            <w:jc w:val="center"/>
          </w:pPr>
        </w:p>
        <w:p w:rsidR="000D01DC" w:rsidRPr="00364383" w:rsidRDefault="005615CD" w:rsidP="00382AC5">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521335</wp:posOffset>
                    </wp:positionH>
                    <wp:positionV relativeFrom="paragraph">
                      <wp:posOffset>94615</wp:posOffset>
                    </wp:positionV>
                    <wp:extent cx="914400" cy="157480"/>
                    <wp:effectExtent l="0" t="0"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1DC" w:rsidRPr="00C901D3" w:rsidRDefault="000D01DC" w:rsidP="00A20EEB">
                                <w:pPr>
                                  <w:pStyle w:val="Descripcin"/>
                                  <w:rPr>
                                    <w:rFonts w:ascii="Arial" w:hAnsi="Arial" w:cs="Arial"/>
                                    <w:sz w:val="28"/>
                                    <w:szCs w:val="28"/>
                                  </w:rPr>
                                </w:pPr>
                                <w:r>
                                  <w:t>IES BEN ARABI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41.05pt;margin-top:7.45pt;width:1in;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" stroked="f">
                    <v:textbox inset="0,0,0,0">
                      <w:txbxContent>
                        <w:p w:rsidR="000D01DC" w:rsidRPr="00C901D3" w:rsidRDefault="000D01DC" w:rsidP="00A20EEB">
                          <w:pPr>
                            <w:pStyle w:val="Descripcin"/>
                            <w:rPr>
                              <w:rFonts w:ascii="Arial" w:hAnsi="Arial" w:cs="Arial"/>
                              <w:sz w:val="28"/>
                              <w:szCs w:val="28"/>
                            </w:rPr>
                          </w:pPr>
                          <w:r>
                            <w:t>IES BEN ARABI</w:t>
                          </w:r>
                        </w:p>
                      </w:txbxContent>
                    </v:textbox>
                  </v:shape>
                </w:pict>
              </mc:Fallback>
            </mc:AlternateContent>
          </w:r>
        </w:p>
      </w:tc>
      <w:tc>
        <w:tcPr>
          <w:tcW w:w="3844" w:type="dxa"/>
          <w:vAlign w:val="center"/>
        </w:tcPr>
        <w:p w:rsidR="000D01DC" w:rsidRDefault="005615CD" w:rsidP="00382AC5">
          <w:pPr>
            <w:jc w:val="center"/>
            <w:rPr>
              <w:rFonts w:ascii="Arial" w:hAnsi="Arial"/>
              <w:b/>
              <w:sz w:val="14"/>
              <w:szCs w:val="14"/>
            </w:rPr>
          </w:pPr>
          <w:r>
            <w:rPr>
              <w:noProof/>
            </w:rPr>
            <w:drawing>
              <wp:anchor distT="0" distB="0" distL="114300" distR="114300" simplePos="0" relativeHeight="251658240" behindDoc="0" locked="0" layoutInCell="1" allowOverlap="1">
                <wp:simplePos x="0" y="0"/>
                <wp:positionH relativeFrom="column">
                  <wp:posOffset>363855</wp:posOffset>
                </wp:positionH>
                <wp:positionV relativeFrom="paragraph">
                  <wp:posOffset>-12065</wp:posOffset>
                </wp:positionV>
                <wp:extent cx="1230630" cy="38227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clrChange>
                            <a:clrFrom>
                              <a:srgbClr val="F8FFFF"/>
                            </a:clrFrom>
                            <a:clrTo>
                              <a:srgbClr val="F8FFFF">
                                <a:alpha val="0"/>
                              </a:srgbClr>
                            </a:clrTo>
                          </a:clrChange>
                          <a:extLst>
                            <a:ext uri="{28A0092B-C50C-407E-A947-70E740481C1C}">
                              <a14:useLocalDpi xmlns:a14="http://schemas.microsoft.com/office/drawing/2010/main" val="0"/>
                            </a:ext>
                          </a:extLst>
                        </a:blip>
                        <a:srcRect l="3278" t="16667" r="3720" b="11111"/>
                        <a:stretch>
                          <a:fillRect/>
                        </a:stretch>
                      </pic:blipFill>
                      <pic:spPr bwMode="auto">
                        <a:xfrm>
                          <a:off x="0" y="0"/>
                          <a:ext cx="1230630" cy="382270"/>
                        </a:xfrm>
                        <a:prstGeom prst="rect">
                          <a:avLst/>
                        </a:prstGeom>
                        <a:noFill/>
                      </pic:spPr>
                    </pic:pic>
                  </a:graphicData>
                </a:graphic>
                <wp14:sizeRelH relativeFrom="page">
                  <wp14:pctWidth>0</wp14:pctWidth>
                </wp14:sizeRelH>
                <wp14:sizeRelV relativeFrom="page">
                  <wp14:pctHeight>0</wp14:pctHeight>
                </wp14:sizeRelV>
              </wp:anchor>
            </w:drawing>
          </w:r>
        </w:p>
        <w:p w:rsidR="000D01DC" w:rsidRDefault="000D01DC" w:rsidP="00382AC5">
          <w:pPr>
            <w:jc w:val="center"/>
            <w:rPr>
              <w:rFonts w:ascii="Arial" w:hAnsi="Arial"/>
              <w:b/>
              <w:sz w:val="14"/>
              <w:szCs w:val="14"/>
            </w:rPr>
          </w:pPr>
        </w:p>
        <w:p w:rsidR="000D01DC" w:rsidRDefault="000D01DC" w:rsidP="00382AC5">
          <w:pPr>
            <w:jc w:val="center"/>
            <w:rPr>
              <w:rFonts w:ascii="Arial" w:hAnsi="Arial"/>
              <w:b/>
              <w:sz w:val="14"/>
              <w:szCs w:val="14"/>
            </w:rPr>
          </w:pPr>
        </w:p>
        <w:p w:rsidR="000D01DC" w:rsidRDefault="000D01DC" w:rsidP="00382AC5">
          <w:pPr>
            <w:jc w:val="center"/>
            <w:rPr>
              <w:rFonts w:ascii="Arial" w:hAnsi="Arial"/>
              <w:b/>
              <w:sz w:val="14"/>
              <w:szCs w:val="14"/>
            </w:rPr>
          </w:pPr>
        </w:p>
        <w:p w:rsidR="000D01DC" w:rsidRPr="0071416B" w:rsidRDefault="000D01DC" w:rsidP="00382AC5">
          <w:pPr>
            <w:jc w:val="center"/>
            <w:rPr>
              <w:rFonts w:ascii="Arial" w:hAnsi="Arial"/>
              <w:b/>
              <w:sz w:val="14"/>
              <w:szCs w:val="14"/>
            </w:rPr>
          </w:pPr>
          <w:r w:rsidRPr="0071416B">
            <w:rPr>
              <w:rFonts w:ascii="Arial" w:hAnsi="Arial"/>
              <w:b/>
              <w:sz w:val="14"/>
              <w:szCs w:val="14"/>
            </w:rPr>
            <w:t>Consejería de Sanidad y política Social</w:t>
          </w:r>
        </w:p>
        <w:p w:rsidR="000D01DC" w:rsidRPr="0071416B" w:rsidRDefault="000D01DC" w:rsidP="00382AC5">
          <w:pPr>
            <w:pStyle w:val="Encabezado"/>
            <w:jc w:val="center"/>
          </w:pPr>
          <w:r w:rsidRPr="0071416B">
            <w:rPr>
              <w:rFonts w:ascii="Arial" w:hAnsi="Arial"/>
              <w:sz w:val="14"/>
              <w:szCs w:val="14"/>
            </w:rPr>
            <w:t>Dirección general de Salud Pública</w:t>
          </w:r>
        </w:p>
      </w:tc>
    </w:tr>
    <w:tr w:rsidR="000D01DC" w:rsidTr="00382AC5">
      <w:trPr>
        <w:trHeight w:val="680"/>
      </w:trPr>
      <w:tc>
        <w:tcPr>
          <w:tcW w:w="3403" w:type="dxa"/>
        </w:tcPr>
        <w:p w:rsidR="000D01DC" w:rsidRPr="00364383" w:rsidRDefault="000D01DC" w:rsidP="00382AC5">
          <w:pPr>
            <w:pStyle w:val="Encabezado"/>
            <w:jc w:val="center"/>
            <w:rPr>
              <w:noProof/>
              <w:sz w:val="16"/>
              <w:szCs w:val="16"/>
            </w:rPr>
          </w:pPr>
        </w:p>
      </w:tc>
      <w:tc>
        <w:tcPr>
          <w:tcW w:w="3244" w:type="dxa"/>
        </w:tcPr>
        <w:p w:rsidR="000D01DC" w:rsidRPr="0071416B" w:rsidRDefault="000D01DC" w:rsidP="00382AC5">
          <w:pPr>
            <w:pStyle w:val="Encabezado"/>
          </w:pPr>
        </w:p>
      </w:tc>
      <w:tc>
        <w:tcPr>
          <w:tcW w:w="3844" w:type="dxa"/>
          <w:vAlign w:val="center"/>
        </w:tcPr>
        <w:p w:rsidR="000D01DC" w:rsidRDefault="000D01DC" w:rsidP="00382AC5">
          <w:pPr>
            <w:jc w:val="center"/>
            <w:rPr>
              <w:rFonts w:ascii="Arial" w:hAnsi="Arial"/>
              <w:b/>
              <w:sz w:val="14"/>
              <w:szCs w:val="14"/>
            </w:rPr>
          </w:pPr>
        </w:p>
      </w:tc>
    </w:tr>
  </w:tbl>
  <w:p w:rsidR="000D01DC" w:rsidRDefault="000D01D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1" w:type="dxa"/>
      <w:tblInd w:w="-981" w:type="dxa"/>
      <w:tblLook w:val="00A0" w:firstRow="1" w:lastRow="0" w:firstColumn="1" w:lastColumn="0" w:noHBand="0" w:noVBand="0"/>
    </w:tblPr>
    <w:tblGrid>
      <w:gridCol w:w="3403"/>
      <w:gridCol w:w="3244"/>
      <w:gridCol w:w="3844"/>
    </w:tblGrid>
    <w:tr w:rsidR="000D01DC" w:rsidTr="00813F6E">
      <w:trPr>
        <w:trHeight w:val="680"/>
      </w:trPr>
      <w:tc>
        <w:tcPr>
          <w:tcW w:w="3403" w:type="dxa"/>
        </w:tcPr>
        <w:p w:rsidR="000D01DC" w:rsidRPr="0071416B" w:rsidRDefault="005615CD" w:rsidP="0071416B">
          <w:pPr>
            <w:pStyle w:val="Encabezado"/>
            <w:jc w:val="center"/>
            <w:rPr>
              <w:rFonts w:ascii="Arial" w:hAnsi="Arial" w:cs="Arial"/>
              <w:b/>
              <w:sz w:val="20"/>
              <w:szCs w:val="20"/>
            </w:rPr>
          </w:pPr>
          <w:r>
            <w:rPr>
              <w:noProof/>
            </w:rPr>
            <w:drawing>
              <wp:anchor distT="0" distB="0" distL="114300" distR="114300" simplePos="0" relativeHeight="251655168" behindDoc="1" locked="0" layoutInCell="1" allowOverlap="1">
                <wp:simplePos x="0" y="0"/>
                <wp:positionH relativeFrom="column">
                  <wp:posOffset>-50800</wp:posOffset>
                </wp:positionH>
                <wp:positionV relativeFrom="paragraph">
                  <wp:posOffset>-12065</wp:posOffset>
                </wp:positionV>
                <wp:extent cx="349885" cy="475615"/>
                <wp:effectExtent l="0" t="0" r="0" b="0"/>
                <wp:wrapTight wrapText="bothSides">
                  <wp:wrapPolygon edited="0">
                    <wp:start x="7056" y="0"/>
                    <wp:lineTo x="0" y="1730"/>
                    <wp:lineTo x="0" y="17303"/>
                    <wp:lineTo x="1176" y="20764"/>
                    <wp:lineTo x="18817" y="20764"/>
                    <wp:lineTo x="19993" y="17303"/>
                    <wp:lineTo x="19993" y="1730"/>
                    <wp:lineTo x="12936" y="0"/>
                    <wp:lineTo x="7056" y="0"/>
                  </wp:wrapPolygon>
                </wp:wrapTight>
                <wp:docPr id="5"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885" cy="475615"/>
                        </a:xfrm>
                        <a:prstGeom prst="rect">
                          <a:avLst/>
                        </a:prstGeom>
                        <a:noFill/>
                      </pic:spPr>
                    </pic:pic>
                  </a:graphicData>
                </a:graphic>
                <wp14:sizeRelH relativeFrom="page">
                  <wp14:pctWidth>0</wp14:pctWidth>
                </wp14:sizeRelH>
                <wp14:sizeRelV relativeFrom="page">
                  <wp14:pctHeight>0</wp14:pctHeight>
                </wp14:sizeRelV>
              </wp:anchor>
            </w:drawing>
          </w:r>
        </w:p>
        <w:p w:rsidR="000D01DC" w:rsidRDefault="000D01DC" w:rsidP="0071416B">
          <w:pPr>
            <w:pStyle w:val="Encabezado"/>
            <w:jc w:val="center"/>
            <w:rPr>
              <w:rFonts w:ascii="Arial" w:hAnsi="Arial" w:cs="Arial"/>
              <w:sz w:val="18"/>
              <w:szCs w:val="18"/>
            </w:rPr>
          </w:pPr>
          <w:r w:rsidRPr="0071416B">
            <w:rPr>
              <w:rFonts w:ascii="Arial" w:hAnsi="Arial" w:cs="Arial"/>
              <w:b/>
              <w:sz w:val="16"/>
              <w:szCs w:val="16"/>
            </w:rPr>
            <w:t>Región de Murcia</w:t>
          </w:r>
          <w:r w:rsidRPr="0071416B">
            <w:rPr>
              <w:rFonts w:ascii="Arial" w:hAnsi="Arial" w:cs="Arial"/>
              <w:sz w:val="18"/>
              <w:szCs w:val="18"/>
            </w:rPr>
            <w:t xml:space="preserve"> </w:t>
          </w:r>
        </w:p>
        <w:p w:rsidR="000D01DC" w:rsidRDefault="000D01DC" w:rsidP="00364383">
          <w:pPr>
            <w:pStyle w:val="Encabezado"/>
            <w:jc w:val="center"/>
            <w:rPr>
              <w:rFonts w:ascii="Arial" w:hAnsi="Arial" w:cs="Arial"/>
              <w:sz w:val="16"/>
              <w:szCs w:val="16"/>
            </w:rPr>
          </w:pPr>
        </w:p>
        <w:p w:rsidR="000D01DC" w:rsidRPr="00813F6E" w:rsidRDefault="000D01DC" w:rsidP="00364383">
          <w:pPr>
            <w:pStyle w:val="Encabezado"/>
            <w:jc w:val="center"/>
            <w:rPr>
              <w:rFonts w:ascii="Arial" w:hAnsi="Arial" w:cs="Arial"/>
              <w:b/>
              <w:sz w:val="14"/>
              <w:szCs w:val="14"/>
            </w:rPr>
          </w:pPr>
          <w:r w:rsidRPr="00813F6E">
            <w:rPr>
              <w:rFonts w:ascii="Arial" w:hAnsi="Arial" w:cs="Arial"/>
              <w:sz w:val="14"/>
              <w:szCs w:val="14"/>
            </w:rPr>
            <w:t>Consejería de Educación, Juventud y Universidades</w:t>
          </w:r>
        </w:p>
        <w:p w:rsidR="000D01DC" w:rsidRPr="0071416B" w:rsidRDefault="000D01DC" w:rsidP="006F0A8F"/>
      </w:tc>
      <w:tc>
        <w:tcPr>
          <w:tcW w:w="3244" w:type="dxa"/>
        </w:tcPr>
        <w:p w:rsidR="000D01DC" w:rsidRDefault="000D01DC">
          <w:pPr>
            <w:pStyle w:val="Encabezado"/>
          </w:pPr>
          <w:r w:rsidRPr="0071416B">
            <w:rPr>
              <w:sz w:val="22"/>
              <w:szCs w:val="22"/>
            </w:rPr>
            <w:t xml:space="preserve">           </w:t>
          </w:r>
        </w:p>
        <w:p w:rsidR="000D01DC" w:rsidRPr="00364383" w:rsidRDefault="000D01DC" w:rsidP="00364383">
          <w:pPr>
            <w:jc w:val="center"/>
          </w:pPr>
        </w:p>
      </w:tc>
      <w:tc>
        <w:tcPr>
          <w:tcW w:w="3844" w:type="dxa"/>
          <w:vAlign w:val="center"/>
        </w:tcPr>
        <w:p w:rsidR="000D01DC" w:rsidRDefault="005615CD" w:rsidP="00364383">
          <w:pPr>
            <w:jc w:val="center"/>
            <w:rPr>
              <w:rFonts w:ascii="Arial" w:hAnsi="Arial"/>
              <w:b/>
              <w:sz w:val="14"/>
              <w:szCs w:val="14"/>
            </w:rPr>
          </w:pPr>
          <w:r>
            <w:rPr>
              <w:noProof/>
            </w:rPr>
            <w:drawing>
              <wp:anchor distT="0" distB="0" distL="114300" distR="114300" simplePos="0" relativeHeight="251656192" behindDoc="0" locked="0" layoutInCell="1" allowOverlap="1">
                <wp:simplePos x="0" y="0"/>
                <wp:positionH relativeFrom="column">
                  <wp:posOffset>363855</wp:posOffset>
                </wp:positionH>
                <wp:positionV relativeFrom="paragraph">
                  <wp:posOffset>-12065</wp:posOffset>
                </wp:positionV>
                <wp:extent cx="1230630" cy="382270"/>
                <wp:effectExtent l="0" t="0" r="0" b="0"/>
                <wp:wrapSquare wrapText="bothSides"/>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clrChange>
                            <a:clrFrom>
                              <a:srgbClr val="F8FFFF"/>
                            </a:clrFrom>
                            <a:clrTo>
                              <a:srgbClr val="F8FFFF">
                                <a:alpha val="0"/>
                              </a:srgbClr>
                            </a:clrTo>
                          </a:clrChange>
                          <a:extLst>
                            <a:ext uri="{28A0092B-C50C-407E-A947-70E740481C1C}">
                              <a14:useLocalDpi xmlns:a14="http://schemas.microsoft.com/office/drawing/2010/main" val="0"/>
                            </a:ext>
                          </a:extLst>
                        </a:blip>
                        <a:srcRect l="3278" t="16667" r="3720" b="11111"/>
                        <a:stretch>
                          <a:fillRect/>
                        </a:stretch>
                      </pic:blipFill>
                      <pic:spPr bwMode="auto">
                        <a:xfrm>
                          <a:off x="0" y="0"/>
                          <a:ext cx="1230630" cy="382270"/>
                        </a:xfrm>
                        <a:prstGeom prst="rect">
                          <a:avLst/>
                        </a:prstGeom>
                        <a:noFill/>
                      </pic:spPr>
                    </pic:pic>
                  </a:graphicData>
                </a:graphic>
                <wp14:sizeRelH relativeFrom="page">
                  <wp14:pctWidth>0</wp14:pctWidth>
                </wp14:sizeRelH>
                <wp14:sizeRelV relativeFrom="page">
                  <wp14:pctHeight>0</wp14:pctHeight>
                </wp14:sizeRelV>
              </wp:anchor>
            </w:drawing>
          </w:r>
        </w:p>
        <w:p w:rsidR="000D01DC" w:rsidRDefault="000D01DC" w:rsidP="00364383">
          <w:pPr>
            <w:jc w:val="center"/>
            <w:rPr>
              <w:rFonts w:ascii="Arial" w:hAnsi="Arial"/>
              <w:b/>
              <w:sz w:val="14"/>
              <w:szCs w:val="14"/>
            </w:rPr>
          </w:pPr>
        </w:p>
        <w:p w:rsidR="000D01DC" w:rsidRDefault="000D01DC" w:rsidP="00364383">
          <w:pPr>
            <w:jc w:val="center"/>
            <w:rPr>
              <w:rFonts w:ascii="Arial" w:hAnsi="Arial"/>
              <w:b/>
              <w:sz w:val="14"/>
              <w:szCs w:val="14"/>
            </w:rPr>
          </w:pPr>
        </w:p>
        <w:p w:rsidR="000D01DC" w:rsidRDefault="000D01DC" w:rsidP="00364383">
          <w:pPr>
            <w:jc w:val="center"/>
            <w:rPr>
              <w:rFonts w:ascii="Arial" w:hAnsi="Arial"/>
              <w:b/>
              <w:sz w:val="14"/>
              <w:szCs w:val="14"/>
            </w:rPr>
          </w:pPr>
        </w:p>
        <w:p w:rsidR="000D01DC" w:rsidRPr="0071416B" w:rsidRDefault="000D01DC" w:rsidP="00364383">
          <w:pPr>
            <w:jc w:val="center"/>
            <w:rPr>
              <w:rFonts w:ascii="Arial" w:hAnsi="Arial"/>
              <w:b/>
              <w:sz w:val="14"/>
              <w:szCs w:val="14"/>
            </w:rPr>
          </w:pPr>
          <w:r w:rsidRPr="0071416B">
            <w:rPr>
              <w:rFonts w:ascii="Arial" w:hAnsi="Arial"/>
              <w:b/>
              <w:sz w:val="14"/>
              <w:szCs w:val="14"/>
            </w:rPr>
            <w:t>Consejería de Sanidad y política Social</w:t>
          </w:r>
        </w:p>
        <w:p w:rsidR="000D01DC" w:rsidRPr="0071416B" w:rsidRDefault="000D01DC" w:rsidP="00364383">
          <w:pPr>
            <w:pStyle w:val="Encabezado"/>
            <w:jc w:val="center"/>
          </w:pPr>
          <w:r w:rsidRPr="0071416B">
            <w:rPr>
              <w:rFonts w:ascii="Arial" w:hAnsi="Arial"/>
              <w:sz w:val="14"/>
              <w:szCs w:val="14"/>
            </w:rPr>
            <w:t>Dirección general de Salud Pública</w:t>
          </w:r>
        </w:p>
      </w:tc>
    </w:tr>
    <w:tr w:rsidR="000D01DC" w:rsidTr="00813F6E">
      <w:trPr>
        <w:trHeight w:val="680"/>
      </w:trPr>
      <w:tc>
        <w:tcPr>
          <w:tcW w:w="3403" w:type="dxa"/>
        </w:tcPr>
        <w:p w:rsidR="000D01DC" w:rsidRPr="00364383" w:rsidRDefault="000D01DC" w:rsidP="0071416B">
          <w:pPr>
            <w:pStyle w:val="Encabezado"/>
            <w:jc w:val="center"/>
            <w:rPr>
              <w:noProof/>
              <w:sz w:val="16"/>
              <w:szCs w:val="16"/>
            </w:rPr>
          </w:pPr>
        </w:p>
      </w:tc>
      <w:tc>
        <w:tcPr>
          <w:tcW w:w="3244" w:type="dxa"/>
        </w:tcPr>
        <w:p w:rsidR="000D01DC" w:rsidRPr="0071416B" w:rsidRDefault="000D01DC">
          <w:pPr>
            <w:pStyle w:val="Encabezado"/>
          </w:pPr>
        </w:p>
      </w:tc>
      <w:tc>
        <w:tcPr>
          <w:tcW w:w="3844" w:type="dxa"/>
          <w:vAlign w:val="center"/>
        </w:tcPr>
        <w:p w:rsidR="000D01DC" w:rsidRDefault="000D01DC" w:rsidP="00364383">
          <w:pPr>
            <w:jc w:val="center"/>
            <w:rPr>
              <w:rFonts w:ascii="Arial" w:hAnsi="Arial"/>
              <w:b/>
              <w:sz w:val="14"/>
              <w:szCs w:val="14"/>
            </w:rPr>
          </w:pPr>
        </w:p>
      </w:tc>
    </w:tr>
  </w:tbl>
  <w:p w:rsidR="000D01DC" w:rsidRDefault="000D01DC" w:rsidP="00F51F5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
      </v:shape>
    </w:pict>
  </w:numPicBullet>
  <w:abstractNum w:abstractNumId="0" w15:restartNumberingAfterBreak="0">
    <w:nsid w:val="015C5D10"/>
    <w:multiLevelType w:val="hybridMultilevel"/>
    <w:tmpl w:val="86D62B42"/>
    <w:lvl w:ilvl="0" w:tplc="0C0A000D">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D905E2"/>
    <w:multiLevelType w:val="hybridMultilevel"/>
    <w:tmpl w:val="CBF4E8EA"/>
    <w:lvl w:ilvl="0" w:tplc="0C0A000F">
      <w:start w:val="1"/>
      <w:numFmt w:val="decimal"/>
      <w:lvlText w:val="%1."/>
      <w:lvlJc w:val="left"/>
      <w:pPr>
        <w:ind w:left="1080" w:hanging="360"/>
      </w:pPr>
      <w:rPr>
        <w:rFonts w:cs="Times New Roman"/>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2" w15:restartNumberingAfterBreak="0">
    <w:nsid w:val="3C61076F"/>
    <w:multiLevelType w:val="hybridMultilevel"/>
    <w:tmpl w:val="89DEB132"/>
    <w:lvl w:ilvl="0" w:tplc="39E0AF36">
      <w:start w:val="1"/>
      <w:numFmt w:val="decimal"/>
      <w:lvlText w:val="%1."/>
      <w:lvlJc w:val="left"/>
      <w:pPr>
        <w:ind w:left="1080" w:hanging="360"/>
      </w:pPr>
      <w:rPr>
        <w:rFonts w:cs="Times New Roman" w:hint="default"/>
        <w:b/>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3" w15:restartNumberingAfterBreak="0">
    <w:nsid w:val="56814E01"/>
    <w:multiLevelType w:val="hybridMultilevel"/>
    <w:tmpl w:val="6BD64884"/>
    <w:lvl w:ilvl="0" w:tplc="C64CD44A">
      <w:start w:val="3"/>
      <w:numFmt w:val="decimal"/>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4" w15:restartNumberingAfterBreak="0">
    <w:nsid w:val="596B1786"/>
    <w:multiLevelType w:val="hybridMultilevel"/>
    <w:tmpl w:val="0A3CE5B8"/>
    <w:lvl w:ilvl="0" w:tplc="0C0A000F">
      <w:start w:val="1"/>
      <w:numFmt w:val="decimal"/>
      <w:lvlText w:val="%1."/>
      <w:lvlJc w:val="left"/>
      <w:pPr>
        <w:ind w:left="1080" w:hanging="360"/>
      </w:pPr>
      <w:rPr>
        <w:rFonts w:cs="Times New Roman"/>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56"/>
    <w:rsid w:val="00075F77"/>
    <w:rsid w:val="00080F19"/>
    <w:rsid w:val="00090EA2"/>
    <w:rsid w:val="000D01DC"/>
    <w:rsid w:val="001B104B"/>
    <w:rsid w:val="001E6317"/>
    <w:rsid w:val="00233FB3"/>
    <w:rsid w:val="002D1C58"/>
    <w:rsid w:val="002D68F8"/>
    <w:rsid w:val="002E0851"/>
    <w:rsid w:val="002E57C1"/>
    <w:rsid w:val="00364383"/>
    <w:rsid w:val="00364E84"/>
    <w:rsid w:val="0037301D"/>
    <w:rsid w:val="00382AC5"/>
    <w:rsid w:val="003E782D"/>
    <w:rsid w:val="00440068"/>
    <w:rsid w:val="004F7B3F"/>
    <w:rsid w:val="00504F12"/>
    <w:rsid w:val="005455A2"/>
    <w:rsid w:val="005615CD"/>
    <w:rsid w:val="00564742"/>
    <w:rsid w:val="005F1F83"/>
    <w:rsid w:val="006B7241"/>
    <w:rsid w:val="006F0A8F"/>
    <w:rsid w:val="0071416B"/>
    <w:rsid w:val="00777ADF"/>
    <w:rsid w:val="007C002A"/>
    <w:rsid w:val="007C6ADE"/>
    <w:rsid w:val="007D72A9"/>
    <w:rsid w:val="00813F6E"/>
    <w:rsid w:val="00866333"/>
    <w:rsid w:val="00884511"/>
    <w:rsid w:val="008D66F0"/>
    <w:rsid w:val="009A2111"/>
    <w:rsid w:val="00A20EEB"/>
    <w:rsid w:val="00A3211E"/>
    <w:rsid w:val="00A35ABF"/>
    <w:rsid w:val="00B70FB7"/>
    <w:rsid w:val="00C73146"/>
    <w:rsid w:val="00C901D3"/>
    <w:rsid w:val="00C91DE2"/>
    <w:rsid w:val="00CE4A0D"/>
    <w:rsid w:val="00CF6E6F"/>
    <w:rsid w:val="00D2371C"/>
    <w:rsid w:val="00D273C6"/>
    <w:rsid w:val="00D6133D"/>
    <w:rsid w:val="00E647BF"/>
    <w:rsid w:val="00EC4A4B"/>
    <w:rsid w:val="00F12DA1"/>
    <w:rsid w:val="00F218A8"/>
    <w:rsid w:val="00F51F56"/>
    <w:rsid w:val="00F721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4598A9FC-99A3-4A1B-B3B9-73FF2A7A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1F56"/>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F51F56"/>
    <w:pPr>
      <w:ind w:left="720"/>
      <w:contextualSpacing/>
    </w:pPr>
  </w:style>
  <w:style w:type="paragraph" w:styleId="Encabezado">
    <w:name w:val="header"/>
    <w:basedOn w:val="Normal"/>
    <w:link w:val="EncabezadoCar"/>
    <w:uiPriority w:val="99"/>
    <w:rsid w:val="00F51F56"/>
    <w:pPr>
      <w:tabs>
        <w:tab w:val="center" w:pos="4252"/>
        <w:tab w:val="right" w:pos="8504"/>
      </w:tabs>
    </w:pPr>
  </w:style>
  <w:style w:type="character" w:customStyle="1" w:styleId="EncabezadoCar">
    <w:name w:val="Encabezado Car"/>
    <w:basedOn w:val="Fuentedeprrafopredeter"/>
    <w:link w:val="Encabezado"/>
    <w:uiPriority w:val="99"/>
    <w:locked/>
    <w:rsid w:val="00F51F56"/>
    <w:rPr>
      <w:rFonts w:ascii="Times New Roman" w:hAnsi="Times New Roman" w:cs="Times New Roman"/>
      <w:sz w:val="24"/>
      <w:szCs w:val="24"/>
      <w:lang w:eastAsia="es-ES"/>
    </w:rPr>
  </w:style>
  <w:style w:type="paragraph" w:styleId="Piedepgina">
    <w:name w:val="footer"/>
    <w:basedOn w:val="Normal"/>
    <w:link w:val="PiedepginaCar"/>
    <w:uiPriority w:val="99"/>
    <w:semiHidden/>
    <w:rsid w:val="00F51F56"/>
    <w:pPr>
      <w:tabs>
        <w:tab w:val="center" w:pos="4252"/>
        <w:tab w:val="right" w:pos="8504"/>
      </w:tabs>
    </w:pPr>
  </w:style>
  <w:style w:type="character" w:customStyle="1" w:styleId="PiedepginaCar">
    <w:name w:val="Pie de página Car"/>
    <w:basedOn w:val="Fuentedeprrafopredeter"/>
    <w:link w:val="Piedepgina"/>
    <w:uiPriority w:val="99"/>
    <w:semiHidden/>
    <w:locked/>
    <w:rsid w:val="00F51F56"/>
    <w:rPr>
      <w:rFonts w:ascii="Times New Roman" w:hAnsi="Times New Roman" w:cs="Times New Roman"/>
      <w:sz w:val="24"/>
      <w:szCs w:val="24"/>
      <w:lang w:eastAsia="es-ES"/>
    </w:rPr>
  </w:style>
  <w:style w:type="table" w:styleId="Tablaconcuadrcula">
    <w:name w:val="Table Grid"/>
    <w:basedOn w:val="Tablanormal"/>
    <w:uiPriority w:val="99"/>
    <w:rsid w:val="00F51F5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D2371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2371C"/>
    <w:rPr>
      <w:rFonts w:ascii="Tahoma" w:hAnsi="Tahoma" w:cs="Tahoma"/>
      <w:sz w:val="16"/>
      <w:szCs w:val="16"/>
      <w:lang w:eastAsia="es-ES"/>
    </w:rPr>
  </w:style>
  <w:style w:type="paragraph" w:styleId="Descripcin">
    <w:name w:val="caption"/>
    <w:basedOn w:val="Normal"/>
    <w:next w:val="Normal"/>
    <w:uiPriority w:val="99"/>
    <w:qFormat/>
    <w:rsid w:val="006F0A8F"/>
    <w:pPr>
      <w:spacing w:after="200"/>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2.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3204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i             PROGRAMA DE EDUCACIÓN PARA LA SALUD</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PROGRAMA DE EDUCACIÓN PARA LA SALUD</dc:title>
  <dc:subject/>
  <dc:creator>ROSA</dc:creator>
  <cp:keywords/>
  <dc:description/>
  <cp:lastModifiedBy>MIGUEL ANGEL PEÑA SACEDA</cp:lastModifiedBy>
  <cp:revision>2</cp:revision>
  <cp:lastPrinted>2016-10-10T17:59:00Z</cp:lastPrinted>
  <dcterms:created xsi:type="dcterms:W3CDTF">2017-10-26T13:15:00Z</dcterms:created>
  <dcterms:modified xsi:type="dcterms:W3CDTF">2017-10-26T13:15:00Z</dcterms:modified>
</cp:coreProperties>
</file>