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F3" w:rsidRDefault="00FF35F3" w:rsidP="00CF1799">
      <w:pPr>
        <w:spacing w:after="0" w:line="240" w:lineRule="auto"/>
        <w:rPr>
          <w:rFonts w:ascii="Arial" w:hAnsi="Arial" w:cs="Arial"/>
          <w:b/>
        </w:rPr>
      </w:pPr>
    </w:p>
    <w:p w:rsidR="00FF35F3" w:rsidRPr="00CF1799" w:rsidRDefault="00FF35F3" w:rsidP="00CF1799">
      <w:pPr>
        <w:spacing w:after="0" w:line="240" w:lineRule="auto"/>
        <w:rPr>
          <w:rFonts w:ascii="Arial" w:hAnsi="Arial" w:cs="Arial"/>
          <w:b/>
        </w:rPr>
      </w:pPr>
      <w:r w:rsidRPr="00CF1799">
        <w:rPr>
          <w:rFonts w:ascii="Arial" w:hAnsi="Arial" w:cs="Arial"/>
          <w:b/>
        </w:rPr>
        <w:t>Estimados miembros de la Comunidad Educativa del IES Ben Arabí:</w:t>
      </w:r>
    </w:p>
    <w:p w:rsidR="00FF35F3" w:rsidRDefault="00FF35F3" w:rsidP="00CF1799">
      <w:pPr>
        <w:spacing w:after="0" w:line="240" w:lineRule="auto"/>
        <w:rPr>
          <w:rFonts w:ascii="Arial" w:hAnsi="Arial" w:cs="Arial"/>
        </w:rPr>
      </w:pPr>
    </w:p>
    <w:p w:rsidR="00FF35F3" w:rsidRDefault="00FF35F3" w:rsidP="00CF17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El día 14 de enero </w:t>
      </w:r>
      <w:r w:rsidRPr="00CF1799">
        <w:rPr>
          <w:rFonts w:ascii="Arial" w:hAnsi="Arial" w:cs="Arial"/>
          <w:b/>
        </w:rPr>
        <w:t>los alumnos de 4º de E.S.O</w:t>
      </w:r>
      <w:r>
        <w:rPr>
          <w:rFonts w:ascii="Arial" w:hAnsi="Arial" w:cs="Arial"/>
          <w:b/>
        </w:rPr>
        <w:t>.</w:t>
      </w:r>
      <w:r w:rsidRPr="00CF1799">
        <w:rPr>
          <w:rFonts w:ascii="Arial" w:hAnsi="Arial" w:cs="Arial"/>
          <w:b/>
        </w:rPr>
        <w:t xml:space="preserve"> recibirán una charla sobre “Hemodonación”</w:t>
      </w:r>
      <w:r>
        <w:rPr>
          <w:rFonts w:ascii="Arial" w:hAnsi="Arial" w:cs="Arial"/>
        </w:rPr>
        <w:t xml:space="preserve">, en sus horas de tutoría, impartida por </w:t>
      </w:r>
      <w:r w:rsidRPr="000A69D5">
        <w:rPr>
          <w:rFonts w:ascii="Arial" w:hAnsi="Arial" w:cs="Arial"/>
          <w:b/>
        </w:rPr>
        <w:t>Dª Antonia Mª Gómez Simón</w:t>
      </w:r>
      <w:r>
        <w:rPr>
          <w:rFonts w:ascii="Arial" w:hAnsi="Arial" w:cs="Arial"/>
        </w:rPr>
        <w:t>, responsable del Departamento de Promoción y coordinadora del Centro Regional de Hemodonación.</w:t>
      </w:r>
    </w:p>
    <w:p w:rsidR="00FF35F3" w:rsidRDefault="00FF35F3" w:rsidP="00CF1799">
      <w:pPr>
        <w:spacing w:after="0" w:line="240" w:lineRule="auto"/>
        <w:jc w:val="both"/>
        <w:rPr>
          <w:rFonts w:ascii="Arial" w:hAnsi="Arial" w:cs="Arial"/>
        </w:rPr>
      </w:pPr>
    </w:p>
    <w:p w:rsidR="00FF35F3" w:rsidRPr="00F74D27" w:rsidRDefault="00FF35F3" w:rsidP="00CF1799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  <w:t xml:space="preserve">Tras la charla los alumnos de cada grupo de 4º E.S.O, con la ayuda de su tutor/a, tendrán que preparar una campaña sobre la Hemodonación. Esta campaña consistirá en la elaboración de carteles y murales para colocar en el Centro; estos carteles tendrán que colocarse antes del </w:t>
      </w:r>
      <w:r w:rsidRPr="00F74D27">
        <w:rPr>
          <w:rFonts w:ascii="Arial" w:hAnsi="Arial" w:cs="Arial"/>
          <w:b/>
          <w:i/>
        </w:rPr>
        <w:t>28 de enero, día en el que tendrá lugar una colecta de sangre en el instituto.</w:t>
      </w:r>
    </w:p>
    <w:p w:rsidR="00FF35F3" w:rsidRDefault="00FF35F3" w:rsidP="00CF1799">
      <w:pPr>
        <w:spacing w:after="0" w:line="240" w:lineRule="auto"/>
        <w:jc w:val="both"/>
        <w:rPr>
          <w:rFonts w:ascii="Arial" w:hAnsi="Arial" w:cs="Arial"/>
        </w:rPr>
      </w:pPr>
    </w:p>
    <w:p w:rsidR="00FF35F3" w:rsidRPr="00F74D27" w:rsidRDefault="00FF35F3" w:rsidP="00CF179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F74D27">
        <w:rPr>
          <w:rFonts w:ascii="Arial" w:hAnsi="Arial" w:cs="Arial"/>
          <w:b/>
        </w:rPr>
        <w:t>La colecta de sangre tendrá lugar en la Biblioteca del centro, desde las 9</w:t>
      </w:r>
      <w:r>
        <w:rPr>
          <w:rFonts w:ascii="Arial" w:hAnsi="Arial" w:cs="Arial"/>
          <w:b/>
        </w:rPr>
        <w:t>,30</w:t>
      </w:r>
      <w:r w:rsidRPr="00F74D27">
        <w:rPr>
          <w:rFonts w:ascii="Arial" w:hAnsi="Arial" w:cs="Arial"/>
          <w:b/>
        </w:rPr>
        <w:t xml:space="preserve"> de la mañana hasta las 14,00 h de la tarde.</w:t>
      </w:r>
    </w:p>
    <w:p w:rsidR="00FF35F3" w:rsidRDefault="00FF35F3" w:rsidP="00CF1799">
      <w:pPr>
        <w:spacing w:after="0" w:line="240" w:lineRule="auto"/>
        <w:jc w:val="both"/>
        <w:rPr>
          <w:rFonts w:ascii="Arial" w:hAnsi="Arial" w:cs="Arial"/>
        </w:rPr>
      </w:pPr>
    </w:p>
    <w:p w:rsidR="00FF35F3" w:rsidRPr="00CF1799" w:rsidRDefault="00FF35F3" w:rsidP="00CF1799">
      <w:pPr>
        <w:shd w:val="clear" w:color="auto" w:fill="E5B8B7"/>
        <w:spacing w:after="0" w:line="240" w:lineRule="auto"/>
        <w:jc w:val="both"/>
        <w:rPr>
          <w:rFonts w:ascii="Arial" w:hAnsi="Arial" w:cs="Arial"/>
          <w:b/>
        </w:rPr>
      </w:pPr>
      <w:r w:rsidRPr="00CF1799">
        <w:rPr>
          <w:rFonts w:ascii="Arial" w:hAnsi="Arial" w:cs="Arial"/>
          <w:b/>
        </w:rPr>
        <w:t>¿QUIÉN PUEDE DONAR SANGRE?</w:t>
      </w:r>
    </w:p>
    <w:p w:rsidR="00FF35F3" w:rsidRDefault="00FF35F3" w:rsidP="00CF1799">
      <w:pPr>
        <w:spacing w:after="0" w:line="240" w:lineRule="auto"/>
        <w:jc w:val="both"/>
        <w:rPr>
          <w:rFonts w:ascii="Arial" w:hAnsi="Arial" w:cs="Arial"/>
        </w:rPr>
      </w:pPr>
    </w:p>
    <w:p w:rsidR="00FF35F3" w:rsidRDefault="00FF35F3" w:rsidP="00CF17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requisitos necesarios para poder donar sangre son:</w:t>
      </w:r>
    </w:p>
    <w:p w:rsidR="00FF35F3" w:rsidRDefault="00FF35F3" w:rsidP="00CF1799">
      <w:pPr>
        <w:spacing w:after="0" w:line="240" w:lineRule="auto"/>
        <w:jc w:val="both"/>
        <w:rPr>
          <w:rFonts w:ascii="Arial" w:hAnsi="Arial" w:cs="Arial"/>
        </w:rPr>
      </w:pPr>
    </w:p>
    <w:p w:rsidR="00FF35F3" w:rsidRPr="00CF1799" w:rsidRDefault="00FF35F3" w:rsidP="00CF17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CF1799">
        <w:rPr>
          <w:rFonts w:ascii="Arial" w:hAnsi="Arial" w:cs="Arial"/>
          <w:b/>
        </w:rPr>
        <w:t>ener entre 18 y 65 años.</w:t>
      </w:r>
    </w:p>
    <w:p w:rsidR="00FF35F3" w:rsidRPr="00CF1799" w:rsidRDefault="00FF35F3" w:rsidP="00CF17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CF1799">
        <w:rPr>
          <w:rFonts w:ascii="Arial" w:hAnsi="Arial" w:cs="Arial"/>
          <w:b/>
        </w:rPr>
        <w:t>esar más de 50 kg.</w:t>
      </w:r>
    </w:p>
    <w:p w:rsidR="00FF35F3" w:rsidRDefault="00FF35F3" w:rsidP="00CF17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CF1799">
        <w:rPr>
          <w:rFonts w:ascii="Arial" w:hAnsi="Arial" w:cs="Arial"/>
          <w:b/>
        </w:rPr>
        <w:t>ener buen estado de salud.</w:t>
      </w:r>
    </w:p>
    <w:p w:rsidR="00FF35F3" w:rsidRPr="00CF1799" w:rsidRDefault="00FF35F3" w:rsidP="00CF1799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</w:p>
    <w:p w:rsidR="00FF35F3" w:rsidRPr="00CF1799" w:rsidRDefault="00FF35F3" w:rsidP="00CF1799">
      <w:pPr>
        <w:pStyle w:val="ListParagraph"/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CF1799">
        <w:rPr>
          <w:rFonts w:ascii="Arial" w:hAnsi="Arial" w:cs="Arial"/>
          <w:b/>
        </w:rPr>
        <w:t>El médico responsable de la donación decidirá, tras haberte sometido a una historia clínica y a unas pruebas, si puedes</w:t>
      </w:r>
      <w:r w:rsidRPr="00CF1799">
        <w:rPr>
          <w:rFonts w:ascii="Arial" w:hAnsi="Arial" w:cs="Arial"/>
          <w:b/>
          <w:sz w:val="36"/>
          <w:szCs w:val="36"/>
        </w:rPr>
        <w:t xml:space="preserve"> </w:t>
      </w:r>
      <w:r w:rsidRPr="00CF1799">
        <w:rPr>
          <w:rFonts w:ascii="Arial" w:hAnsi="Arial" w:cs="Arial"/>
          <w:b/>
        </w:rPr>
        <w:t>o no donar sangre.</w:t>
      </w:r>
    </w:p>
    <w:p w:rsidR="00FF35F3" w:rsidRPr="00CF1799" w:rsidRDefault="00FF35F3" w:rsidP="00CF1799">
      <w:pPr>
        <w:pStyle w:val="ListParagraph"/>
        <w:spacing w:after="0" w:line="240" w:lineRule="auto"/>
        <w:ind w:left="1434"/>
        <w:jc w:val="both"/>
        <w:rPr>
          <w:rFonts w:ascii="Arial" w:hAnsi="Arial" w:cs="Arial"/>
        </w:rPr>
      </w:pPr>
    </w:p>
    <w:p w:rsidR="00FF35F3" w:rsidRPr="00CF1799" w:rsidRDefault="00FF35F3" w:rsidP="00CF1799">
      <w:pPr>
        <w:shd w:val="clear" w:color="auto" w:fill="E5B8B7"/>
        <w:spacing w:after="0" w:line="240" w:lineRule="auto"/>
        <w:rPr>
          <w:rFonts w:ascii="Arial" w:hAnsi="Arial" w:cs="Arial"/>
          <w:b/>
        </w:rPr>
      </w:pPr>
      <w:r w:rsidRPr="00CF1799">
        <w:rPr>
          <w:rFonts w:ascii="Arial" w:hAnsi="Arial" w:cs="Arial"/>
          <w:b/>
        </w:rPr>
        <w:t>RECOMENDACIONES</w:t>
      </w:r>
    </w:p>
    <w:p w:rsidR="00FF35F3" w:rsidRDefault="00FF35F3" w:rsidP="00CF1799">
      <w:pPr>
        <w:spacing w:after="0" w:line="240" w:lineRule="auto"/>
        <w:rPr>
          <w:rFonts w:ascii="Arial" w:hAnsi="Arial" w:cs="Arial"/>
        </w:rPr>
      </w:pPr>
    </w:p>
    <w:p w:rsidR="00FF35F3" w:rsidRDefault="00FF35F3" w:rsidP="00CF17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Para evitar inconvenientes, debemos tener en cuenta estas recomendaciones:</w:t>
      </w:r>
    </w:p>
    <w:p w:rsidR="00FF35F3" w:rsidRDefault="00FF35F3" w:rsidP="00CF1799">
      <w:pPr>
        <w:spacing w:after="0" w:line="240" w:lineRule="auto"/>
        <w:rPr>
          <w:rFonts w:ascii="Arial" w:hAnsi="Arial" w:cs="Arial"/>
        </w:rPr>
      </w:pPr>
    </w:p>
    <w:p w:rsidR="00FF35F3" w:rsidRPr="00CF1799" w:rsidRDefault="00FF35F3" w:rsidP="00CF1799">
      <w:pPr>
        <w:pStyle w:val="ListParagraph"/>
        <w:numPr>
          <w:ilvl w:val="0"/>
          <w:numId w:val="4"/>
        </w:numPr>
        <w:spacing w:after="0" w:line="240" w:lineRule="auto"/>
        <w:ind w:left="851" w:hanging="425"/>
        <w:rPr>
          <w:rFonts w:ascii="Arial" w:hAnsi="Arial" w:cs="Arial"/>
          <w:b/>
        </w:rPr>
      </w:pPr>
      <w:r w:rsidRPr="00CF1799">
        <w:rPr>
          <w:rFonts w:ascii="Arial" w:hAnsi="Arial" w:cs="Arial"/>
          <w:b/>
        </w:rPr>
        <w:t xml:space="preserve">No </w:t>
      </w:r>
      <w:r>
        <w:rPr>
          <w:rFonts w:ascii="Arial" w:hAnsi="Arial" w:cs="Arial"/>
          <w:b/>
        </w:rPr>
        <w:t xml:space="preserve">se </w:t>
      </w:r>
      <w:r w:rsidRPr="00CF1799">
        <w:rPr>
          <w:rFonts w:ascii="Arial" w:hAnsi="Arial" w:cs="Arial"/>
          <w:b/>
        </w:rPr>
        <w:t>puede donar sangre en ayunas.</w:t>
      </w:r>
    </w:p>
    <w:p w:rsidR="00FF35F3" w:rsidRPr="00CF1799" w:rsidRDefault="00FF35F3" w:rsidP="00CF1799">
      <w:pPr>
        <w:pStyle w:val="ListParagraph"/>
        <w:numPr>
          <w:ilvl w:val="0"/>
          <w:numId w:val="4"/>
        </w:numPr>
        <w:spacing w:after="0" w:line="240" w:lineRule="auto"/>
        <w:ind w:left="851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conveniente acudir</w:t>
      </w:r>
      <w:r w:rsidRPr="00CF1799">
        <w:rPr>
          <w:rFonts w:ascii="Arial" w:hAnsi="Arial" w:cs="Arial"/>
          <w:b/>
        </w:rPr>
        <w:t xml:space="preserve"> con ropa ligera y cómoda</w:t>
      </w:r>
      <w:r>
        <w:rPr>
          <w:rFonts w:ascii="Arial" w:hAnsi="Arial" w:cs="Arial"/>
          <w:b/>
        </w:rPr>
        <w:t>.</w:t>
      </w:r>
    </w:p>
    <w:p w:rsidR="00FF35F3" w:rsidRDefault="00FF35F3" w:rsidP="00CF1799">
      <w:pPr>
        <w:spacing w:after="0" w:line="240" w:lineRule="auto"/>
        <w:rPr>
          <w:rFonts w:ascii="Arial" w:hAnsi="Arial" w:cs="Arial"/>
        </w:rPr>
      </w:pPr>
    </w:p>
    <w:p w:rsidR="00FF35F3" w:rsidRDefault="00FF35F3" w:rsidP="00CF1799">
      <w:pPr>
        <w:spacing w:after="0" w:line="240" w:lineRule="auto"/>
        <w:rPr>
          <w:rFonts w:ascii="Arial" w:hAnsi="Arial" w:cs="Arial"/>
        </w:rPr>
      </w:pPr>
    </w:p>
    <w:p w:rsidR="00FF35F3" w:rsidRDefault="00FF35F3" w:rsidP="00CF1799">
      <w:pPr>
        <w:spacing w:after="0" w:line="240" w:lineRule="auto"/>
        <w:rPr>
          <w:rFonts w:ascii="Arial" w:hAnsi="Arial" w:cs="Arial"/>
        </w:rPr>
      </w:pPr>
    </w:p>
    <w:p w:rsidR="00FF35F3" w:rsidRDefault="00FF35F3" w:rsidP="00CF1799">
      <w:pPr>
        <w:shd w:val="clear" w:color="auto" w:fill="E5B8B7"/>
        <w:spacing w:after="0" w:line="240" w:lineRule="auto"/>
        <w:jc w:val="center"/>
        <w:rPr>
          <w:rFonts w:ascii="Arial" w:hAnsi="Arial" w:cs="Arial"/>
          <w:b/>
          <w:i/>
        </w:rPr>
      </w:pPr>
      <w:r w:rsidRPr="00CF1799">
        <w:rPr>
          <w:rFonts w:ascii="Arial" w:hAnsi="Arial" w:cs="Arial"/>
          <w:b/>
          <w:i/>
        </w:rPr>
        <w:t>LA SANGRE ES EL REGALO MÁS VALIOSO QUE PODEMOS OFRECER A OTRA PERSONA:</w:t>
      </w:r>
      <w:r>
        <w:rPr>
          <w:rFonts w:ascii="Arial" w:hAnsi="Arial" w:cs="Arial"/>
          <w:b/>
          <w:i/>
        </w:rPr>
        <w:t xml:space="preserve"> </w:t>
      </w:r>
      <w:r w:rsidRPr="00CF1799">
        <w:rPr>
          <w:rFonts w:ascii="Arial" w:hAnsi="Arial" w:cs="Arial"/>
          <w:b/>
          <w:i/>
        </w:rPr>
        <w:t>EL REGALO DE LA VIDA</w:t>
      </w:r>
    </w:p>
    <w:p w:rsidR="00FF35F3" w:rsidRDefault="00FF35F3" w:rsidP="00CF1799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FF35F3" w:rsidRDefault="00FF35F3" w:rsidP="00CF1799">
      <w:pPr>
        <w:spacing w:after="0" w:line="240" w:lineRule="auto"/>
        <w:rPr>
          <w:rFonts w:ascii="Arial" w:hAnsi="Arial" w:cs="Arial"/>
        </w:rPr>
      </w:pPr>
    </w:p>
    <w:p w:rsidR="00FF35F3" w:rsidRPr="00F74D27" w:rsidRDefault="00FF35F3" w:rsidP="00537C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 w:rsidRPr="00F74D27">
        <w:rPr>
          <w:rFonts w:ascii="Arial" w:hAnsi="Arial" w:cs="Arial"/>
          <w:b/>
          <w:sz w:val="24"/>
          <w:szCs w:val="24"/>
        </w:rPr>
        <w:t>Os animamos a donar sangre</w:t>
      </w:r>
      <w:r>
        <w:rPr>
          <w:rFonts w:ascii="Arial" w:hAnsi="Arial" w:cs="Arial"/>
          <w:b/>
          <w:sz w:val="24"/>
          <w:szCs w:val="24"/>
        </w:rPr>
        <w:t xml:space="preserve"> el día 28 de enero</w:t>
      </w:r>
      <w:r w:rsidRPr="00F74D2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 todos los mayores de edad (ALUMNOS, PADRES Y MADRES, PROFESORES Y PAS) </w:t>
      </w:r>
      <w:r w:rsidRPr="00F74D27">
        <w:rPr>
          <w:rFonts w:ascii="Arial" w:hAnsi="Arial" w:cs="Arial"/>
          <w:b/>
          <w:sz w:val="24"/>
          <w:szCs w:val="24"/>
        </w:rPr>
        <w:t>participando  en esta iniciativa, que tanto nos ilusiona.</w:t>
      </w:r>
    </w:p>
    <w:p w:rsidR="00FF35F3" w:rsidRDefault="00FF35F3" w:rsidP="00CF1799">
      <w:pPr>
        <w:spacing w:after="0" w:line="240" w:lineRule="auto"/>
        <w:jc w:val="both"/>
        <w:rPr>
          <w:rFonts w:ascii="Arial" w:hAnsi="Arial" w:cs="Arial"/>
        </w:rPr>
      </w:pPr>
    </w:p>
    <w:p w:rsidR="00FF35F3" w:rsidRDefault="00FF35F3" w:rsidP="00CF1799">
      <w:pPr>
        <w:spacing w:after="0" w:line="240" w:lineRule="auto"/>
        <w:jc w:val="both"/>
        <w:rPr>
          <w:rFonts w:ascii="Arial" w:hAnsi="Arial" w:cs="Arial"/>
        </w:rPr>
      </w:pPr>
    </w:p>
    <w:p w:rsidR="00FF35F3" w:rsidRDefault="00FF35F3" w:rsidP="00CF1799">
      <w:pPr>
        <w:spacing w:after="0" w:line="240" w:lineRule="auto"/>
        <w:jc w:val="both"/>
        <w:rPr>
          <w:rFonts w:ascii="Arial" w:hAnsi="Arial" w:cs="Arial"/>
        </w:rPr>
      </w:pPr>
    </w:p>
    <w:p w:rsidR="00FF35F3" w:rsidRDefault="00FF35F3" w:rsidP="00CF1799">
      <w:pPr>
        <w:spacing w:after="0" w:line="240" w:lineRule="auto"/>
        <w:rPr>
          <w:rFonts w:ascii="Arial" w:hAnsi="Arial" w:cs="Arial"/>
        </w:rPr>
      </w:pPr>
    </w:p>
    <w:p w:rsidR="00FF35F3" w:rsidRDefault="00FF35F3" w:rsidP="00CF1799">
      <w:pPr>
        <w:spacing w:after="0" w:line="240" w:lineRule="auto"/>
        <w:rPr>
          <w:rFonts w:ascii="Arial" w:hAnsi="Arial" w:cs="Arial"/>
        </w:rPr>
      </w:pPr>
    </w:p>
    <w:p w:rsidR="00FF35F3" w:rsidRPr="007D6543" w:rsidRDefault="00FF35F3" w:rsidP="00CF1799">
      <w:pPr>
        <w:spacing w:after="0" w:line="240" w:lineRule="auto"/>
        <w:rPr>
          <w:rFonts w:ascii="Arial" w:hAnsi="Arial" w:cs="Arial"/>
        </w:rPr>
      </w:pPr>
    </w:p>
    <w:p w:rsidR="00FF35F3" w:rsidRDefault="00FF35F3" w:rsidP="002034E1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 cordial saludo.</w:t>
      </w:r>
    </w:p>
    <w:p w:rsidR="00FF35F3" w:rsidRDefault="00FF35F3" w:rsidP="002034E1">
      <w:pPr>
        <w:spacing w:after="0" w:line="240" w:lineRule="auto"/>
        <w:jc w:val="right"/>
        <w:rPr>
          <w:rFonts w:ascii="Arial" w:hAnsi="Arial" w:cs="Arial"/>
        </w:rPr>
      </w:pPr>
    </w:p>
    <w:p w:rsidR="00FF35F3" w:rsidRPr="007D6543" w:rsidRDefault="00FF35F3" w:rsidP="00537C9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Equipo de coordinación de Educación para la Salud.</w:t>
      </w:r>
    </w:p>
    <w:sectPr w:rsidR="00FF35F3" w:rsidRPr="007D6543" w:rsidSect="007D6543">
      <w:headerReference w:type="default" r:id="rId7"/>
      <w:pgSz w:w="11906" w:h="16838"/>
      <w:pgMar w:top="709" w:right="1701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5F3" w:rsidRDefault="00FF35F3" w:rsidP="007D6543">
      <w:pPr>
        <w:spacing w:after="0" w:line="240" w:lineRule="auto"/>
      </w:pPr>
      <w:r>
        <w:separator/>
      </w:r>
    </w:p>
  </w:endnote>
  <w:endnote w:type="continuationSeparator" w:id="0">
    <w:p w:rsidR="00FF35F3" w:rsidRDefault="00FF35F3" w:rsidP="007D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5F3" w:rsidRDefault="00FF35F3" w:rsidP="007D6543">
      <w:pPr>
        <w:spacing w:after="0" w:line="240" w:lineRule="auto"/>
      </w:pPr>
      <w:r>
        <w:separator/>
      </w:r>
    </w:p>
  </w:footnote>
  <w:footnote w:type="continuationSeparator" w:id="0">
    <w:p w:rsidR="00FF35F3" w:rsidRDefault="00FF35F3" w:rsidP="007D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2410"/>
      <w:gridCol w:w="3244"/>
      <w:gridCol w:w="2882"/>
    </w:tblGrid>
    <w:tr w:rsidR="00FF35F3" w:rsidRPr="00ED2704" w:rsidTr="00ED2704">
      <w:trPr>
        <w:trHeight w:val="680"/>
      </w:trPr>
      <w:tc>
        <w:tcPr>
          <w:tcW w:w="2518" w:type="dxa"/>
        </w:tcPr>
        <w:p w:rsidR="00FF35F3" w:rsidRPr="00ED2704" w:rsidRDefault="00FF35F3" w:rsidP="00ED2704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FF35F3" w:rsidRPr="00ED2704" w:rsidRDefault="00FF35F3" w:rsidP="00ED2704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2049" type="#_x0000_t75" alt="escudo" style="position:absolute;left:0;text-align:left;margin-left:36.5pt;margin-top:-10.8pt;width:27.55pt;height:37.45pt;z-index:-251656192;visibility:visible" wrapcoords="9341 0 2919 2160 1168 3456 1168 16416 2919 20736 5254 21168 16346 21168 19265 20736 20432 13824 21016 3888 18681 1728 12259 0 9341 0">
                <v:imagedata r:id="rId1" o:title=""/>
                <w10:wrap type="tight"/>
              </v:shape>
            </w:pict>
          </w:r>
          <w:r w:rsidRPr="00ED2704">
            <w:rPr>
              <w:rFonts w:ascii="Arial" w:hAnsi="Arial" w:cs="Arial"/>
              <w:b/>
              <w:sz w:val="16"/>
              <w:szCs w:val="16"/>
            </w:rPr>
            <w:t>Región de Murcia</w:t>
          </w:r>
        </w:p>
      </w:tc>
      <w:tc>
        <w:tcPr>
          <w:tcW w:w="3244" w:type="dxa"/>
          <w:vMerge w:val="restart"/>
        </w:tcPr>
        <w:p w:rsidR="00FF35F3" w:rsidRPr="00ED2704" w:rsidRDefault="00FF35F3">
          <w:pPr>
            <w:pStyle w:val="Header"/>
          </w:pPr>
        </w:p>
      </w:tc>
      <w:tc>
        <w:tcPr>
          <w:tcW w:w="2882" w:type="dxa"/>
          <w:vAlign w:val="center"/>
        </w:tcPr>
        <w:p w:rsidR="00FF35F3" w:rsidRPr="00ED2704" w:rsidRDefault="00FF35F3" w:rsidP="00ED2704">
          <w:pPr>
            <w:spacing w:after="0" w:line="240" w:lineRule="auto"/>
            <w:jc w:val="center"/>
            <w:rPr>
              <w:rFonts w:ascii="Arial" w:hAnsi="Arial"/>
              <w:b/>
              <w:sz w:val="14"/>
              <w:szCs w:val="14"/>
            </w:rPr>
          </w:pPr>
          <w:r w:rsidRPr="00ED2704">
            <w:rPr>
              <w:rFonts w:ascii="Arial" w:hAnsi="Arial"/>
              <w:b/>
              <w:sz w:val="14"/>
              <w:szCs w:val="14"/>
            </w:rPr>
            <w:t>Consejería de Sanidad y política Social</w:t>
          </w:r>
        </w:p>
        <w:p w:rsidR="00FF35F3" w:rsidRPr="00ED2704" w:rsidRDefault="00FF35F3" w:rsidP="00ED2704">
          <w:pPr>
            <w:pStyle w:val="Header"/>
            <w:jc w:val="center"/>
          </w:pPr>
          <w:r w:rsidRPr="00ED2704">
            <w:rPr>
              <w:rFonts w:ascii="Arial" w:hAnsi="Arial"/>
              <w:sz w:val="14"/>
              <w:szCs w:val="14"/>
            </w:rPr>
            <w:t>Dirección general de Salud Pública</w:t>
          </w:r>
        </w:p>
      </w:tc>
    </w:tr>
    <w:tr w:rsidR="00FF35F3" w:rsidRPr="00ED2704" w:rsidTr="00ED2704">
      <w:trPr>
        <w:trHeight w:val="680"/>
      </w:trPr>
      <w:tc>
        <w:tcPr>
          <w:tcW w:w="2518" w:type="dxa"/>
        </w:tcPr>
        <w:p w:rsidR="00FF35F3" w:rsidRPr="00ED2704" w:rsidRDefault="00FF35F3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eastAsia="es-ES"/>
            </w:rPr>
            <w:pict>
              <v:shape id="Imagen 1" o:spid="_x0000_s2050" type="#_x0000_t75" style="position:absolute;margin-left:1.65pt;margin-top:10.2pt;width:96.9pt;height:30.1pt;z-index:251661312;visibility:visible;mso-position-horizontal-relative:text;mso-position-vertical-relative:text">
                <v:imagedata r:id="rId2" o:title="" croptop="10923f" cropbottom="7282f" cropleft="2148f" cropright="2438f" chromakey="#f8ffff"/>
                <w10:wrap type="square"/>
              </v:shape>
            </w:pict>
          </w:r>
        </w:p>
      </w:tc>
      <w:tc>
        <w:tcPr>
          <w:tcW w:w="3244" w:type="dxa"/>
          <w:vMerge/>
        </w:tcPr>
        <w:p w:rsidR="00FF35F3" w:rsidRPr="00ED2704" w:rsidRDefault="00FF35F3">
          <w:pPr>
            <w:pStyle w:val="Header"/>
          </w:pPr>
        </w:p>
      </w:tc>
      <w:tc>
        <w:tcPr>
          <w:tcW w:w="2882" w:type="dxa"/>
          <w:vAlign w:val="center"/>
        </w:tcPr>
        <w:p w:rsidR="00FF35F3" w:rsidRPr="00ED2704" w:rsidRDefault="00FF35F3" w:rsidP="00ED2704">
          <w:pPr>
            <w:spacing w:after="0" w:line="240" w:lineRule="auto"/>
            <w:jc w:val="center"/>
            <w:rPr>
              <w:rFonts w:ascii="Arial" w:hAnsi="Arial"/>
              <w:b/>
              <w:sz w:val="14"/>
              <w:szCs w:val="14"/>
            </w:rPr>
          </w:pPr>
          <w:r w:rsidRPr="00ED2704">
            <w:rPr>
              <w:rFonts w:ascii="Arial" w:hAnsi="Arial"/>
              <w:b/>
              <w:sz w:val="14"/>
              <w:szCs w:val="14"/>
            </w:rPr>
            <w:t>Consejería de Educación, Universidades y Empleo</w:t>
          </w:r>
        </w:p>
        <w:p w:rsidR="00FF35F3" w:rsidRPr="00ED2704" w:rsidRDefault="00FF35F3" w:rsidP="00ED2704">
          <w:pPr>
            <w:pStyle w:val="Header"/>
            <w:jc w:val="center"/>
          </w:pPr>
          <w:r w:rsidRPr="00ED2704">
            <w:rPr>
              <w:rFonts w:ascii="Arial" w:hAnsi="Arial"/>
              <w:sz w:val="14"/>
              <w:szCs w:val="14"/>
            </w:rPr>
            <w:t>Dirección General de Ordenación Educativa y Atención a la Diversidad</w:t>
          </w:r>
        </w:p>
      </w:tc>
    </w:tr>
  </w:tbl>
  <w:p w:rsidR="00FF35F3" w:rsidRDefault="00FF35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44F"/>
    <w:multiLevelType w:val="hybridMultilevel"/>
    <w:tmpl w:val="ADD44B4E"/>
    <w:lvl w:ilvl="0" w:tplc="75C0E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3695D"/>
    <w:multiLevelType w:val="hybridMultilevel"/>
    <w:tmpl w:val="B4EC482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B06CE4"/>
    <w:multiLevelType w:val="hybridMultilevel"/>
    <w:tmpl w:val="6ADC0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B618D"/>
    <w:multiLevelType w:val="hybridMultilevel"/>
    <w:tmpl w:val="50426A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543"/>
    <w:rsid w:val="000A69D5"/>
    <w:rsid w:val="000B0F26"/>
    <w:rsid w:val="002034E1"/>
    <w:rsid w:val="00370018"/>
    <w:rsid w:val="003965F9"/>
    <w:rsid w:val="00537C95"/>
    <w:rsid w:val="007A2575"/>
    <w:rsid w:val="007C5228"/>
    <w:rsid w:val="007D6543"/>
    <w:rsid w:val="009A0248"/>
    <w:rsid w:val="009E3D6A"/>
    <w:rsid w:val="00A04B5C"/>
    <w:rsid w:val="00A3004D"/>
    <w:rsid w:val="00AE3A89"/>
    <w:rsid w:val="00B37425"/>
    <w:rsid w:val="00CA700C"/>
    <w:rsid w:val="00CF1799"/>
    <w:rsid w:val="00CF286C"/>
    <w:rsid w:val="00D47FE0"/>
    <w:rsid w:val="00DE1B87"/>
    <w:rsid w:val="00E555EB"/>
    <w:rsid w:val="00ED2704"/>
    <w:rsid w:val="00F74D27"/>
    <w:rsid w:val="00FF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04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6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D654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D6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6543"/>
    <w:rPr>
      <w:rFonts w:cs="Times New Roman"/>
    </w:rPr>
  </w:style>
  <w:style w:type="table" w:styleId="TableGrid">
    <w:name w:val="Table Grid"/>
    <w:basedOn w:val="TableNormal"/>
    <w:uiPriority w:val="99"/>
    <w:rsid w:val="007D65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F1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251</Words>
  <Characters>1383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Estimados miembros de la Comunidad Educativa del IES Ben Arabí:</dc:title>
  <dc:subject/>
  <dc:creator>ROSA</dc:creator>
  <cp:keywords/>
  <dc:description/>
  <cp:lastModifiedBy>b</cp:lastModifiedBy>
  <cp:revision>2</cp:revision>
  <dcterms:created xsi:type="dcterms:W3CDTF">2015-01-09T09:40:00Z</dcterms:created>
  <dcterms:modified xsi:type="dcterms:W3CDTF">2015-01-09T09:40:00Z</dcterms:modified>
</cp:coreProperties>
</file>